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3DF1E" w14:textId="06CCB22C" w:rsidR="00B10E1A" w:rsidRPr="00C4135E" w:rsidRDefault="008F4066" w:rsidP="00B10E1A">
      <w:pPr>
        <w:spacing w:before="100" w:beforeAutospacing="1" w:after="100" w:afterAutospacing="1"/>
        <w:jc w:val="center"/>
        <w:outlineLvl w:val="2"/>
        <w:rPr>
          <w:rFonts w:ascii="Calibri Light" w:eastAsia="Times New Roman" w:hAnsi="Calibri Light" w:cs="Arial"/>
          <w:b/>
          <w:bCs/>
          <w:sz w:val="28"/>
          <w:lang w:val="en" w:eastAsia="en-CA"/>
        </w:rPr>
      </w:pPr>
      <w:r>
        <w:rPr>
          <w:rFonts w:ascii="Calibri Light" w:eastAsia="Times New Roman" w:hAnsi="Calibri Light" w:cs="Arial"/>
          <w:b/>
          <w:bCs/>
          <w:sz w:val="28"/>
          <w:lang w:val="en" w:eastAsia="en-CA"/>
        </w:rPr>
        <w:t xml:space="preserve">Bilingual </w:t>
      </w:r>
      <w:r w:rsidR="00B10E1A">
        <w:rPr>
          <w:rFonts w:ascii="Calibri Light" w:eastAsia="Times New Roman" w:hAnsi="Calibri Light" w:cs="Arial"/>
          <w:b/>
          <w:bCs/>
          <w:sz w:val="28"/>
          <w:lang w:val="en" w:eastAsia="en-CA"/>
        </w:rPr>
        <w:t xml:space="preserve">Customer Care </w:t>
      </w:r>
      <w:r w:rsidR="00524E8F">
        <w:rPr>
          <w:rFonts w:ascii="Calibri Light" w:eastAsia="Times New Roman" w:hAnsi="Calibri Light" w:cs="Arial"/>
          <w:b/>
          <w:bCs/>
          <w:sz w:val="28"/>
          <w:lang w:val="en" w:eastAsia="en-CA"/>
        </w:rPr>
        <w:t xml:space="preserve">Logistics </w:t>
      </w:r>
      <w:r w:rsidR="00B10E1A">
        <w:rPr>
          <w:rFonts w:ascii="Calibri Light" w:eastAsia="Times New Roman" w:hAnsi="Calibri Light" w:cs="Arial"/>
          <w:b/>
          <w:bCs/>
          <w:sz w:val="28"/>
          <w:lang w:val="en" w:eastAsia="en-CA"/>
        </w:rPr>
        <w:t>Representative</w:t>
      </w:r>
    </w:p>
    <w:p w14:paraId="25B34569" w14:textId="77777777" w:rsidR="00B10E1A" w:rsidRPr="00476815" w:rsidRDefault="00B10E1A" w:rsidP="00B10E1A">
      <w:pPr>
        <w:spacing w:before="100" w:beforeAutospacing="1" w:after="100" w:afterAutospacing="1"/>
        <w:outlineLvl w:val="2"/>
        <w:rPr>
          <w:rFonts w:ascii="Calibri Light" w:eastAsia="Times New Roman" w:hAnsi="Calibri Light" w:cs="Arial"/>
          <w:b/>
          <w:bCs/>
          <w:sz w:val="22"/>
          <w:szCs w:val="22"/>
          <w:lang w:val="en" w:eastAsia="en-CA"/>
        </w:rPr>
      </w:pPr>
      <w:r w:rsidRPr="00476815">
        <w:rPr>
          <w:rFonts w:ascii="Calibri Light" w:eastAsia="Times New Roman" w:hAnsi="Calibri Light" w:cs="Arial"/>
          <w:b/>
          <w:bCs/>
          <w:sz w:val="22"/>
          <w:szCs w:val="22"/>
          <w:u w:val="single"/>
          <w:lang w:val="en" w:eastAsia="en-CA"/>
        </w:rPr>
        <w:t>Company:</w:t>
      </w:r>
      <w:r w:rsidRPr="00476815">
        <w:rPr>
          <w:rFonts w:ascii="Calibri Light" w:eastAsia="Times New Roman" w:hAnsi="Calibri Light" w:cs="Arial"/>
          <w:b/>
          <w:bCs/>
          <w:sz w:val="22"/>
          <w:szCs w:val="22"/>
          <w:lang w:val="en" w:eastAsia="en-CA"/>
        </w:rPr>
        <w:t xml:space="preserve"> </w:t>
      </w:r>
      <w:r w:rsidRPr="00476815">
        <w:rPr>
          <w:rFonts w:ascii="Calibri Light" w:eastAsia="Times New Roman" w:hAnsi="Calibri Light" w:cs="Arial"/>
          <w:b/>
          <w:bCs/>
          <w:sz w:val="22"/>
          <w:szCs w:val="22"/>
          <w:lang w:val="en" w:eastAsia="en-CA"/>
        </w:rPr>
        <w:tab/>
      </w:r>
      <w:r w:rsidRPr="00476815">
        <w:rPr>
          <w:rFonts w:ascii="Calibri Light" w:eastAsia="Times New Roman" w:hAnsi="Calibri Light" w:cs="Arial"/>
          <w:b/>
          <w:bCs/>
          <w:sz w:val="22"/>
          <w:szCs w:val="22"/>
          <w:lang w:val="en" w:eastAsia="en-CA"/>
        </w:rPr>
        <w:tab/>
        <w:t>Thomas, Large &amp; Singer Inc.</w:t>
      </w:r>
    </w:p>
    <w:p w14:paraId="697A99DE" w14:textId="77777777" w:rsidR="00B10E1A" w:rsidRPr="00476815" w:rsidRDefault="00B10E1A" w:rsidP="00B10E1A">
      <w:pPr>
        <w:spacing w:before="100" w:beforeAutospacing="1" w:after="100" w:afterAutospacing="1"/>
        <w:outlineLvl w:val="2"/>
        <w:rPr>
          <w:rFonts w:ascii="Calibri Light" w:eastAsia="Times New Roman" w:hAnsi="Calibri Light" w:cs="Arial"/>
          <w:b/>
          <w:bCs/>
          <w:sz w:val="22"/>
          <w:szCs w:val="22"/>
          <w:lang w:val="en" w:eastAsia="en-CA"/>
        </w:rPr>
      </w:pPr>
      <w:r w:rsidRPr="00476815">
        <w:rPr>
          <w:rFonts w:ascii="Calibri Light" w:eastAsia="Times New Roman" w:hAnsi="Calibri Light" w:cs="Arial"/>
          <w:b/>
          <w:bCs/>
          <w:sz w:val="22"/>
          <w:szCs w:val="22"/>
          <w:u w:val="single"/>
          <w:lang w:val="en" w:eastAsia="en-CA"/>
        </w:rPr>
        <w:t>Location:</w:t>
      </w:r>
      <w:r w:rsidRPr="00476815">
        <w:rPr>
          <w:rFonts w:ascii="Calibri Light" w:eastAsia="Times New Roman" w:hAnsi="Calibri Light" w:cs="Arial"/>
          <w:b/>
          <w:bCs/>
          <w:sz w:val="22"/>
          <w:szCs w:val="22"/>
          <w:lang w:val="en" w:eastAsia="en-CA"/>
        </w:rPr>
        <w:t xml:space="preserve"> </w:t>
      </w:r>
      <w:r w:rsidRPr="00476815">
        <w:rPr>
          <w:rFonts w:ascii="Calibri Light" w:eastAsia="Times New Roman" w:hAnsi="Calibri Light" w:cs="Arial"/>
          <w:b/>
          <w:bCs/>
          <w:sz w:val="22"/>
          <w:szCs w:val="22"/>
          <w:lang w:val="en" w:eastAsia="en-CA"/>
        </w:rPr>
        <w:tab/>
      </w:r>
      <w:r w:rsidRPr="00476815">
        <w:rPr>
          <w:rFonts w:ascii="Calibri Light" w:eastAsia="Times New Roman" w:hAnsi="Calibri Light" w:cs="Arial"/>
          <w:b/>
          <w:bCs/>
          <w:sz w:val="22"/>
          <w:szCs w:val="22"/>
          <w:lang w:val="en" w:eastAsia="en-CA"/>
        </w:rPr>
        <w:tab/>
        <w:t>Markham, Ontario</w:t>
      </w:r>
    </w:p>
    <w:p w14:paraId="1F6DD9DA" w14:textId="03D13DA2" w:rsidR="00B10E1A" w:rsidRPr="00476815" w:rsidRDefault="00B10E1A" w:rsidP="00B10E1A">
      <w:pPr>
        <w:spacing w:before="100" w:beforeAutospacing="1" w:after="100" w:afterAutospacing="1"/>
        <w:outlineLvl w:val="2"/>
        <w:rPr>
          <w:rFonts w:ascii="Calibri Light" w:eastAsia="Times New Roman" w:hAnsi="Calibri Light" w:cs="Arial"/>
          <w:b/>
          <w:bCs/>
          <w:sz w:val="22"/>
          <w:szCs w:val="22"/>
          <w:lang w:val="en" w:eastAsia="en-CA"/>
        </w:rPr>
      </w:pPr>
      <w:r w:rsidRPr="00476815">
        <w:rPr>
          <w:rFonts w:ascii="Calibri Light" w:eastAsia="Times New Roman" w:hAnsi="Calibri Light" w:cs="Arial"/>
          <w:b/>
          <w:bCs/>
          <w:sz w:val="22"/>
          <w:szCs w:val="22"/>
          <w:u w:val="single"/>
          <w:lang w:val="en" w:eastAsia="en-CA"/>
        </w:rPr>
        <w:t>Job Type:</w:t>
      </w:r>
      <w:r w:rsidR="007F10CC" w:rsidRPr="00476815">
        <w:rPr>
          <w:rFonts w:ascii="Calibri Light" w:eastAsia="Times New Roman" w:hAnsi="Calibri Light" w:cs="Arial"/>
          <w:b/>
          <w:bCs/>
          <w:sz w:val="22"/>
          <w:szCs w:val="22"/>
          <w:lang w:val="en" w:eastAsia="en-CA"/>
        </w:rPr>
        <w:t xml:space="preserve"> </w:t>
      </w:r>
      <w:r w:rsidR="007F10CC" w:rsidRPr="00476815">
        <w:rPr>
          <w:rFonts w:ascii="Calibri Light" w:eastAsia="Times New Roman" w:hAnsi="Calibri Light" w:cs="Arial"/>
          <w:b/>
          <w:bCs/>
          <w:sz w:val="22"/>
          <w:szCs w:val="22"/>
          <w:lang w:val="en" w:eastAsia="en-CA"/>
        </w:rPr>
        <w:tab/>
      </w:r>
      <w:r w:rsidR="007F10CC" w:rsidRPr="00476815">
        <w:rPr>
          <w:rFonts w:ascii="Calibri Light" w:eastAsia="Times New Roman" w:hAnsi="Calibri Light" w:cs="Arial"/>
          <w:b/>
          <w:bCs/>
          <w:sz w:val="22"/>
          <w:szCs w:val="22"/>
          <w:lang w:val="en" w:eastAsia="en-CA"/>
        </w:rPr>
        <w:tab/>
      </w:r>
      <w:r w:rsidR="008F4066">
        <w:rPr>
          <w:rFonts w:ascii="Calibri Light" w:eastAsia="Times New Roman" w:hAnsi="Calibri Light" w:cs="Arial"/>
          <w:b/>
          <w:bCs/>
          <w:sz w:val="22"/>
          <w:szCs w:val="22"/>
          <w:lang w:val="en" w:eastAsia="en-CA"/>
        </w:rPr>
        <w:t>Full Time</w:t>
      </w:r>
      <w:r w:rsidR="005F29B4">
        <w:rPr>
          <w:rFonts w:ascii="Calibri Light" w:eastAsia="Times New Roman" w:hAnsi="Calibri Light" w:cs="Arial"/>
          <w:b/>
          <w:bCs/>
          <w:sz w:val="22"/>
          <w:szCs w:val="22"/>
          <w:lang w:val="en" w:eastAsia="en-CA"/>
        </w:rPr>
        <w:t xml:space="preserve"> </w:t>
      </w:r>
    </w:p>
    <w:p w14:paraId="544B51DE" w14:textId="77777777" w:rsidR="00B10E1A" w:rsidRPr="00476815" w:rsidRDefault="00B10E1A" w:rsidP="00B10E1A">
      <w:pPr>
        <w:spacing w:before="100" w:beforeAutospacing="1" w:after="100" w:afterAutospacing="1"/>
        <w:outlineLvl w:val="2"/>
        <w:rPr>
          <w:rFonts w:ascii="Calibri Light" w:eastAsia="Times New Roman" w:hAnsi="Calibri Light" w:cs="Arial"/>
          <w:b/>
          <w:bCs/>
          <w:sz w:val="22"/>
          <w:szCs w:val="22"/>
          <w:lang w:val="en" w:eastAsia="en-CA"/>
        </w:rPr>
      </w:pPr>
      <w:r w:rsidRPr="00476815">
        <w:rPr>
          <w:rFonts w:ascii="Calibri Light" w:eastAsia="Times New Roman" w:hAnsi="Calibri Light" w:cs="Arial"/>
          <w:b/>
          <w:bCs/>
          <w:sz w:val="22"/>
          <w:szCs w:val="22"/>
          <w:u w:val="single"/>
          <w:lang w:val="en" w:eastAsia="en-CA"/>
        </w:rPr>
        <w:t>Experience:</w:t>
      </w:r>
      <w:r w:rsidRPr="00476815">
        <w:rPr>
          <w:rFonts w:ascii="Calibri Light" w:eastAsia="Times New Roman" w:hAnsi="Calibri Light" w:cs="Arial"/>
          <w:b/>
          <w:bCs/>
          <w:sz w:val="22"/>
          <w:szCs w:val="22"/>
          <w:lang w:val="en" w:eastAsia="en-CA"/>
        </w:rPr>
        <w:t xml:space="preserve">  </w:t>
      </w:r>
      <w:r w:rsidRPr="00476815">
        <w:rPr>
          <w:rFonts w:ascii="Calibri Light" w:eastAsia="Times New Roman" w:hAnsi="Calibri Light" w:cs="Arial"/>
          <w:b/>
          <w:bCs/>
          <w:sz w:val="22"/>
          <w:szCs w:val="22"/>
          <w:lang w:val="en" w:eastAsia="en-CA"/>
        </w:rPr>
        <w:tab/>
      </w:r>
      <w:r w:rsidRPr="00476815">
        <w:rPr>
          <w:rFonts w:ascii="Calibri Light" w:eastAsia="Times New Roman" w:hAnsi="Calibri Light" w:cs="Arial"/>
          <w:b/>
          <w:bCs/>
          <w:sz w:val="22"/>
          <w:szCs w:val="22"/>
          <w:lang w:val="en" w:eastAsia="en-CA"/>
        </w:rPr>
        <w:tab/>
        <w:t xml:space="preserve">2-3 years </w:t>
      </w:r>
    </w:p>
    <w:p w14:paraId="68908B09" w14:textId="77777777" w:rsidR="00B10E1A" w:rsidRPr="00476815" w:rsidRDefault="00B10E1A" w:rsidP="00B10E1A">
      <w:pPr>
        <w:spacing w:before="100" w:beforeAutospacing="1" w:after="100" w:afterAutospacing="1"/>
        <w:outlineLvl w:val="2"/>
        <w:rPr>
          <w:rFonts w:ascii="Calibri Light" w:eastAsia="Times New Roman" w:hAnsi="Calibri Light" w:cs="Arial"/>
          <w:b/>
          <w:bCs/>
          <w:sz w:val="22"/>
          <w:szCs w:val="22"/>
          <w:lang w:val="en" w:eastAsia="en-CA"/>
        </w:rPr>
      </w:pPr>
      <w:r w:rsidRPr="00476815">
        <w:rPr>
          <w:rFonts w:ascii="Calibri Light" w:eastAsia="Times New Roman" w:hAnsi="Calibri Light" w:cs="Arial"/>
          <w:b/>
          <w:bCs/>
          <w:sz w:val="22"/>
          <w:szCs w:val="22"/>
          <w:u w:val="single"/>
          <w:lang w:val="en" w:eastAsia="en-CA"/>
        </w:rPr>
        <w:t>Education:</w:t>
      </w:r>
      <w:r w:rsidRPr="00476815">
        <w:rPr>
          <w:rFonts w:ascii="Calibri Light" w:eastAsia="Times New Roman" w:hAnsi="Calibri Light" w:cs="Arial"/>
          <w:b/>
          <w:bCs/>
          <w:sz w:val="22"/>
          <w:szCs w:val="22"/>
          <w:lang w:val="en" w:eastAsia="en-CA"/>
        </w:rPr>
        <w:t xml:space="preserve"> </w:t>
      </w:r>
      <w:r w:rsidRPr="00476815">
        <w:rPr>
          <w:rFonts w:ascii="Calibri Light" w:eastAsia="Times New Roman" w:hAnsi="Calibri Light" w:cs="Arial"/>
          <w:b/>
          <w:bCs/>
          <w:sz w:val="22"/>
          <w:szCs w:val="22"/>
          <w:lang w:val="en" w:eastAsia="en-CA"/>
        </w:rPr>
        <w:tab/>
      </w:r>
      <w:r w:rsidRPr="00476815">
        <w:rPr>
          <w:rFonts w:ascii="Calibri Light" w:eastAsia="Times New Roman" w:hAnsi="Calibri Light" w:cs="Arial"/>
          <w:b/>
          <w:bCs/>
          <w:sz w:val="22"/>
          <w:szCs w:val="22"/>
          <w:lang w:val="en" w:eastAsia="en-CA"/>
        </w:rPr>
        <w:tab/>
      </w:r>
      <w:r w:rsidR="00001347" w:rsidRPr="00476815">
        <w:rPr>
          <w:rFonts w:ascii="Calibri Light" w:eastAsia="Times New Roman" w:hAnsi="Calibri Light" w:cs="Arial"/>
          <w:b/>
          <w:bCs/>
          <w:sz w:val="22"/>
          <w:szCs w:val="22"/>
          <w:lang w:val="en" w:eastAsia="en-CA"/>
        </w:rPr>
        <w:t xml:space="preserve">University Degree or </w:t>
      </w:r>
      <w:r w:rsidRPr="00476815">
        <w:rPr>
          <w:rFonts w:ascii="Calibri Light" w:eastAsia="Times New Roman" w:hAnsi="Calibri Light" w:cs="Arial"/>
          <w:b/>
          <w:bCs/>
          <w:sz w:val="22"/>
          <w:szCs w:val="22"/>
          <w:lang w:val="en" w:eastAsia="en-CA"/>
        </w:rPr>
        <w:t>College</w:t>
      </w:r>
      <w:r w:rsidR="00001347" w:rsidRPr="00476815">
        <w:rPr>
          <w:rFonts w:ascii="Calibri Light" w:eastAsia="Times New Roman" w:hAnsi="Calibri Light" w:cs="Arial"/>
          <w:b/>
          <w:bCs/>
          <w:sz w:val="22"/>
          <w:szCs w:val="22"/>
          <w:lang w:val="en" w:eastAsia="en-CA"/>
        </w:rPr>
        <w:t xml:space="preserve"> </w:t>
      </w:r>
      <w:r w:rsidR="00C52BA3" w:rsidRPr="00476815">
        <w:rPr>
          <w:rFonts w:ascii="Calibri Light" w:eastAsia="Times New Roman" w:hAnsi="Calibri Light" w:cs="Arial"/>
          <w:b/>
          <w:bCs/>
          <w:sz w:val="22"/>
          <w:szCs w:val="22"/>
          <w:lang w:val="en" w:eastAsia="en-CA"/>
        </w:rPr>
        <w:t>Diploma</w:t>
      </w:r>
    </w:p>
    <w:p w14:paraId="0C32CCDD" w14:textId="77777777" w:rsidR="00B10E1A" w:rsidRDefault="00B10E1A" w:rsidP="00B10E1A">
      <w:pPr>
        <w:rPr>
          <w:rFonts w:ascii="Calibri" w:eastAsia="Times New Roman" w:hAnsi="Calibri" w:cs="Arial"/>
          <w:b/>
          <w:sz w:val="22"/>
          <w:szCs w:val="22"/>
          <w:u w:val="single"/>
        </w:rPr>
      </w:pPr>
    </w:p>
    <w:p w14:paraId="13E9DFAD" w14:textId="77777777" w:rsidR="00B10E1A" w:rsidRPr="00C4135E" w:rsidRDefault="00B10E1A" w:rsidP="00B10E1A">
      <w:pPr>
        <w:rPr>
          <w:rFonts w:ascii="Calibri" w:eastAsia="Times New Roman" w:hAnsi="Calibri" w:cs="Arial"/>
          <w:b/>
          <w:sz w:val="22"/>
          <w:szCs w:val="22"/>
          <w:u w:val="single"/>
        </w:rPr>
      </w:pPr>
      <w:r w:rsidRPr="00C4135E">
        <w:rPr>
          <w:rFonts w:ascii="Calibri" w:eastAsia="Times New Roman" w:hAnsi="Calibri" w:cs="Arial"/>
          <w:b/>
          <w:sz w:val="22"/>
          <w:szCs w:val="22"/>
          <w:u w:val="single"/>
        </w:rPr>
        <w:t>General Job Description</w:t>
      </w:r>
    </w:p>
    <w:p w14:paraId="0E36BBD4" w14:textId="77777777" w:rsidR="00B10E1A" w:rsidRDefault="00B10E1A" w:rsidP="00B10E1A">
      <w:pPr>
        <w:pStyle w:val="BodyText2"/>
        <w:rPr>
          <w:rFonts w:ascii="Calibri" w:hAnsi="Calibri"/>
          <w:sz w:val="22"/>
          <w:szCs w:val="22"/>
        </w:rPr>
      </w:pPr>
    </w:p>
    <w:p w14:paraId="64D06E88" w14:textId="50066F06" w:rsidR="00B10E1A" w:rsidRPr="00C4135E" w:rsidRDefault="00B10E1A" w:rsidP="00B10E1A">
      <w:pPr>
        <w:pStyle w:val="BodyText2"/>
        <w:rPr>
          <w:rFonts w:ascii="Calibri" w:hAnsi="Calibri"/>
          <w:sz w:val="22"/>
          <w:szCs w:val="22"/>
        </w:rPr>
      </w:pPr>
      <w:r w:rsidRPr="00C4135E">
        <w:rPr>
          <w:rFonts w:ascii="Calibri" w:hAnsi="Calibri"/>
          <w:sz w:val="22"/>
          <w:szCs w:val="22"/>
        </w:rPr>
        <w:t xml:space="preserve">Thomas, Large &amp; Singer Inc. (TLS) is currently seeking an energetic </w:t>
      </w:r>
      <w:r w:rsidRPr="00C4135E">
        <w:rPr>
          <w:rFonts w:ascii="Calibri" w:hAnsi="Calibri"/>
          <w:b/>
          <w:sz w:val="22"/>
          <w:szCs w:val="22"/>
        </w:rPr>
        <w:t xml:space="preserve">Customer </w:t>
      </w:r>
      <w:r>
        <w:rPr>
          <w:rFonts w:ascii="Calibri" w:hAnsi="Calibri"/>
          <w:b/>
          <w:sz w:val="22"/>
          <w:szCs w:val="22"/>
        </w:rPr>
        <w:t>Care</w:t>
      </w:r>
      <w:r w:rsidRPr="00C4135E">
        <w:rPr>
          <w:rFonts w:ascii="Calibri" w:hAnsi="Calibri"/>
          <w:b/>
          <w:sz w:val="22"/>
          <w:szCs w:val="22"/>
        </w:rPr>
        <w:t xml:space="preserve"> </w:t>
      </w:r>
      <w:r w:rsidR="00524E8F">
        <w:rPr>
          <w:rFonts w:ascii="Calibri" w:hAnsi="Calibri"/>
          <w:b/>
          <w:sz w:val="22"/>
          <w:szCs w:val="22"/>
        </w:rPr>
        <w:t xml:space="preserve">Logistics </w:t>
      </w:r>
      <w:r w:rsidRPr="00C4135E">
        <w:rPr>
          <w:rFonts w:ascii="Calibri" w:hAnsi="Calibri"/>
          <w:b/>
          <w:sz w:val="22"/>
          <w:szCs w:val="22"/>
        </w:rPr>
        <w:t>Representative</w:t>
      </w:r>
      <w:r w:rsidR="000741A6">
        <w:rPr>
          <w:rFonts w:ascii="Calibri" w:hAnsi="Calibri"/>
          <w:sz w:val="22"/>
          <w:szCs w:val="22"/>
        </w:rPr>
        <w:t xml:space="preserve"> to join our </w:t>
      </w:r>
      <w:r w:rsidRPr="00C4135E">
        <w:rPr>
          <w:rFonts w:ascii="Calibri" w:hAnsi="Calibri"/>
          <w:sz w:val="22"/>
          <w:szCs w:val="22"/>
        </w:rPr>
        <w:t>team</w:t>
      </w:r>
      <w:r w:rsidR="007F10CC">
        <w:rPr>
          <w:rFonts w:ascii="Calibri" w:hAnsi="Calibri"/>
          <w:sz w:val="22"/>
          <w:szCs w:val="22"/>
        </w:rPr>
        <w:t>.</w:t>
      </w:r>
    </w:p>
    <w:p w14:paraId="2B2D524A" w14:textId="77777777" w:rsidR="00B10E1A" w:rsidRPr="00C4135E" w:rsidRDefault="00B10E1A" w:rsidP="00B10E1A">
      <w:pPr>
        <w:pStyle w:val="BodyText2"/>
        <w:rPr>
          <w:rFonts w:ascii="Calibri" w:hAnsi="Calibri"/>
          <w:sz w:val="22"/>
          <w:szCs w:val="22"/>
        </w:rPr>
      </w:pPr>
    </w:p>
    <w:p w14:paraId="09F92420" w14:textId="6F50F484" w:rsidR="00B10E1A" w:rsidRDefault="00E92B81" w:rsidP="008F4066">
      <w:pPr>
        <w:jc w:val="both"/>
        <w:rPr>
          <w:rFonts w:ascii="Calibri" w:hAnsi="Calibri" w:cs="Arial"/>
          <w:sz w:val="22"/>
          <w:szCs w:val="22"/>
        </w:rPr>
      </w:pPr>
      <w:r w:rsidRPr="00E92B81">
        <w:rPr>
          <w:rFonts w:ascii="Calibri" w:hAnsi="Calibri" w:cs="Arial"/>
          <w:sz w:val="22"/>
          <w:szCs w:val="22"/>
        </w:rPr>
        <w:t xml:space="preserve">Reporting directly to the Customer Care Team Leader, the </w:t>
      </w:r>
      <w:r w:rsidR="008F4066">
        <w:rPr>
          <w:rFonts w:ascii="Calibri" w:hAnsi="Calibri" w:cs="Arial"/>
          <w:sz w:val="22"/>
          <w:szCs w:val="22"/>
        </w:rPr>
        <w:t xml:space="preserve">Bilingual </w:t>
      </w:r>
      <w:r w:rsidRPr="00E92B81">
        <w:rPr>
          <w:rFonts w:ascii="Calibri" w:hAnsi="Calibri" w:cs="Arial"/>
          <w:sz w:val="22"/>
          <w:szCs w:val="22"/>
        </w:rPr>
        <w:t xml:space="preserve">Customer Care Logistics Representative is responsible for delivering customer service excellence to the TLS customer base by ensuring that all orders are processed accurately and </w:t>
      </w:r>
      <w:proofErr w:type="gramStart"/>
      <w:r w:rsidRPr="00E92B81">
        <w:rPr>
          <w:rFonts w:ascii="Calibri" w:hAnsi="Calibri" w:cs="Arial"/>
          <w:sz w:val="22"/>
          <w:szCs w:val="22"/>
        </w:rPr>
        <w:t>efficiently load</w:t>
      </w:r>
      <w:proofErr w:type="gramEnd"/>
      <w:r w:rsidRPr="00E92B81">
        <w:rPr>
          <w:rFonts w:ascii="Calibri" w:hAnsi="Calibri" w:cs="Arial"/>
          <w:sz w:val="22"/>
          <w:szCs w:val="22"/>
        </w:rPr>
        <w:t xml:space="preserve"> planned for assigned territory.  This position will be based out of our head office in Markham, Ontario.</w:t>
      </w:r>
    </w:p>
    <w:p w14:paraId="5C9A343A" w14:textId="77777777" w:rsidR="00E92B81" w:rsidRDefault="00E92B81" w:rsidP="00B10E1A">
      <w:pPr>
        <w:rPr>
          <w:rFonts w:ascii="Calibri" w:eastAsia="Times New Roman" w:hAnsi="Calibri" w:cs="Arial"/>
          <w:b/>
          <w:color w:val="333333"/>
          <w:sz w:val="22"/>
          <w:szCs w:val="22"/>
        </w:rPr>
      </w:pPr>
    </w:p>
    <w:p w14:paraId="35EB9340" w14:textId="77777777" w:rsidR="00B10E1A" w:rsidRPr="00C4135E" w:rsidRDefault="00B10E1A" w:rsidP="00B10E1A">
      <w:pPr>
        <w:rPr>
          <w:rFonts w:ascii="Calibri" w:eastAsia="Times New Roman" w:hAnsi="Calibri" w:cs="Arial"/>
          <w:b/>
          <w:color w:val="333333"/>
          <w:sz w:val="22"/>
          <w:szCs w:val="22"/>
        </w:rPr>
      </w:pPr>
      <w:r w:rsidRPr="00C4135E">
        <w:rPr>
          <w:rFonts w:ascii="Calibri" w:eastAsia="Times New Roman" w:hAnsi="Calibri" w:cs="Arial"/>
          <w:b/>
          <w:color w:val="333333"/>
          <w:sz w:val="22"/>
          <w:szCs w:val="22"/>
        </w:rPr>
        <w:t>Summary of Duties and Responsibilities:</w:t>
      </w:r>
    </w:p>
    <w:p w14:paraId="14EF3276" w14:textId="77777777" w:rsidR="00E92B81" w:rsidRPr="00E92B81" w:rsidRDefault="00E92B81" w:rsidP="00E92B81">
      <w:pPr>
        <w:pStyle w:val="ListParagraph"/>
        <w:numPr>
          <w:ilvl w:val="0"/>
          <w:numId w:val="8"/>
        </w:numPr>
        <w:rPr>
          <w:rFonts w:ascii="Calibri" w:eastAsia="Times New Roman" w:hAnsi="Calibri" w:cs="Arial"/>
          <w:color w:val="333333"/>
          <w:sz w:val="22"/>
          <w:szCs w:val="22"/>
        </w:rPr>
      </w:pPr>
      <w:r w:rsidRPr="00E92B81">
        <w:rPr>
          <w:rFonts w:ascii="Calibri" w:eastAsia="Times New Roman" w:hAnsi="Calibri" w:cs="Arial"/>
          <w:color w:val="333333"/>
          <w:sz w:val="22"/>
          <w:szCs w:val="22"/>
        </w:rPr>
        <w:t>Create and / process customer orders (EDI and email) via SageX3 ERP system</w:t>
      </w:r>
    </w:p>
    <w:p w14:paraId="376F94E3" w14:textId="77777777" w:rsidR="00E92B81" w:rsidRPr="00E92B81" w:rsidRDefault="00E92B81" w:rsidP="00E92B81">
      <w:pPr>
        <w:pStyle w:val="ListParagraph"/>
        <w:numPr>
          <w:ilvl w:val="0"/>
          <w:numId w:val="8"/>
        </w:numPr>
        <w:rPr>
          <w:rFonts w:ascii="Calibri" w:eastAsia="Times New Roman" w:hAnsi="Calibri" w:cs="Arial"/>
          <w:color w:val="333333"/>
          <w:sz w:val="22"/>
          <w:szCs w:val="22"/>
        </w:rPr>
      </w:pPr>
      <w:r w:rsidRPr="00E92B81">
        <w:rPr>
          <w:rFonts w:ascii="Calibri" w:eastAsia="Times New Roman" w:hAnsi="Calibri" w:cs="Arial"/>
          <w:color w:val="333333"/>
          <w:sz w:val="22"/>
          <w:szCs w:val="22"/>
        </w:rPr>
        <w:t>Consult with Supply Chain and Client teams on issues related to inventory availability</w:t>
      </w:r>
    </w:p>
    <w:p w14:paraId="4EAF8EE6" w14:textId="77777777" w:rsidR="00E92B81" w:rsidRPr="00E92B81" w:rsidRDefault="00E92B81" w:rsidP="00E92B81">
      <w:pPr>
        <w:pStyle w:val="ListParagraph"/>
        <w:numPr>
          <w:ilvl w:val="0"/>
          <w:numId w:val="8"/>
        </w:numPr>
        <w:rPr>
          <w:rFonts w:ascii="Calibri" w:eastAsia="Times New Roman" w:hAnsi="Calibri" w:cs="Arial"/>
          <w:color w:val="333333"/>
          <w:sz w:val="22"/>
          <w:szCs w:val="22"/>
        </w:rPr>
      </w:pPr>
      <w:r w:rsidRPr="00E92B81">
        <w:rPr>
          <w:rFonts w:ascii="Calibri" w:eastAsia="Times New Roman" w:hAnsi="Calibri" w:cs="Arial"/>
          <w:color w:val="333333"/>
          <w:sz w:val="22"/>
          <w:szCs w:val="22"/>
        </w:rPr>
        <w:t xml:space="preserve">Plan &amp; optimize freight loads </w:t>
      </w:r>
    </w:p>
    <w:p w14:paraId="4009DD81" w14:textId="77777777" w:rsidR="00E92B81" w:rsidRPr="00E92B81" w:rsidRDefault="00E92B81" w:rsidP="00E92B81">
      <w:pPr>
        <w:pStyle w:val="ListParagraph"/>
        <w:numPr>
          <w:ilvl w:val="0"/>
          <w:numId w:val="8"/>
        </w:numPr>
        <w:rPr>
          <w:rFonts w:ascii="Calibri" w:eastAsia="Times New Roman" w:hAnsi="Calibri" w:cs="Arial"/>
          <w:color w:val="333333"/>
          <w:sz w:val="22"/>
          <w:szCs w:val="22"/>
        </w:rPr>
      </w:pPr>
      <w:r w:rsidRPr="00E92B81">
        <w:rPr>
          <w:rFonts w:ascii="Calibri" w:eastAsia="Times New Roman" w:hAnsi="Calibri" w:cs="Arial"/>
          <w:color w:val="333333"/>
          <w:sz w:val="22"/>
          <w:szCs w:val="22"/>
        </w:rPr>
        <w:t>Solve delivery problems, track and trace orders for customers</w:t>
      </w:r>
    </w:p>
    <w:p w14:paraId="5583706F" w14:textId="77777777" w:rsidR="00E92B81" w:rsidRPr="00E92B81" w:rsidRDefault="00E92B81" w:rsidP="00E92B81">
      <w:pPr>
        <w:pStyle w:val="ListParagraph"/>
        <w:numPr>
          <w:ilvl w:val="0"/>
          <w:numId w:val="8"/>
        </w:numPr>
        <w:rPr>
          <w:rFonts w:ascii="Calibri" w:eastAsia="Times New Roman" w:hAnsi="Calibri" w:cs="Arial"/>
          <w:color w:val="333333"/>
          <w:sz w:val="22"/>
          <w:szCs w:val="22"/>
        </w:rPr>
      </w:pPr>
      <w:r w:rsidRPr="00E92B81">
        <w:rPr>
          <w:rFonts w:ascii="Calibri" w:eastAsia="Times New Roman" w:hAnsi="Calibri" w:cs="Arial"/>
          <w:color w:val="333333"/>
          <w:sz w:val="22"/>
          <w:szCs w:val="22"/>
        </w:rPr>
        <w:t>Confirm orders, report shortages, and advise back in stock plans with customers</w:t>
      </w:r>
    </w:p>
    <w:p w14:paraId="2E7D329C" w14:textId="77777777" w:rsidR="00E92B81" w:rsidRPr="00E92B81" w:rsidRDefault="00E92B81" w:rsidP="00E92B81">
      <w:pPr>
        <w:pStyle w:val="ListParagraph"/>
        <w:numPr>
          <w:ilvl w:val="0"/>
          <w:numId w:val="8"/>
        </w:numPr>
        <w:rPr>
          <w:rFonts w:ascii="Calibri" w:eastAsia="Times New Roman" w:hAnsi="Calibri" w:cs="Arial"/>
          <w:color w:val="333333"/>
          <w:sz w:val="22"/>
          <w:szCs w:val="22"/>
        </w:rPr>
      </w:pPr>
      <w:r w:rsidRPr="00E92B81">
        <w:rPr>
          <w:rFonts w:ascii="Calibri" w:eastAsia="Times New Roman" w:hAnsi="Calibri" w:cs="Arial"/>
          <w:color w:val="333333"/>
          <w:sz w:val="22"/>
          <w:szCs w:val="22"/>
        </w:rPr>
        <w:t>Act as liaison between clients, brokers and customers to ensure mutual satisfaction</w:t>
      </w:r>
    </w:p>
    <w:p w14:paraId="140B4DD0" w14:textId="77777777" w:rsidR="00E92B81" w:rsidRPr="00E92B81" w:rsidRDefault="00E92B81" w:rsidP="00E92B81">
      <w:pPr>
        <w:pStyle w:val="ListParagraph"/>
        <w:numPr>
          <w:ilvl w:val="0"/>
          <w:numId w:val="8"/>
        </w:numPr>
        <w:rPr>
          <w:rFonts w:ascii="Calibri" w:eastAsia="Times New Roman" w:hAnsi="Calibri" w:cs="Arial"/>
          <w:color w:val="333333"/>
          <w:sz w:val="22"/>
          <w:szCs w:val="22"/>
        </w:rPr>
      </w:pPr>
      <w:r w:rsidRPr="00E92B81">
        <w:rPr>
          <w:rFonts w:ascii="Calibri" w:eastAsia="Times New Roman" w:hAnsi="Calibri" w:cs="Arial"/>
          <w:color w:val="333333"/>
          <w:sz w:val="22"/>
          <w:szCs w:val="22"/>
        </w:rPr>
        <w:t xml:space="preserve">Daily communication with </w:t>
      </w:r>
      <w:proofErr w:type="gramStart"/>
      <w:r w:rsidRPr="00E92B81">
        <w:rPr>
          <w:rFonts w:ascii="Calibri" w:eastAsia="Times New Roman" w:hAnsi="Calibri" w:cs="Arial"/>
          <w:color w:val="333333"/>
          <w:sz w:val="22"/>
          <w:szCs w:val="22"/>
        </w:rPr>
        <w:t>carrier</w:t>
      </w:r>
      <w:proofErr w:type="gramEnd"/>
      <w:r w:rsidRPr="00E92B81">
        <w:rPr>
          <w:rFonts w:ascii="Calibri" w:eastAsia="Times New Roman" w:hAnsi="Calibri" w:cs="Arial"/>
          <w:color w:val="333333"/>
          <w:sz w:val="22"/>
          <w:szCs w:val="22"/>
        </w:rPr>
        <w:t xml:space="preserve">(s) for equipment forecast, appointment bookings, tenders and ensure service expectations are met  </w:t>
      </w:r>
    </w:p>
    <w:p w14:paraId="10B4CE73" w14:textId="77777777" w:rsidR="00E92B81" w:rsidRPr="00E92B81" w:rsidRDefault="00E92B81" w:rsidP="00E92B81">
      <w:pPr>
        <w:pStyle w:val="ListParagraph"/>
        <w:numPr>
          <w:ilvl w:val="0"/>
          <w:numId w:val="8"/>
        </w:numPr>
        <w:rPr>
          <w:rFonts w:ascii="Calibri" w:eastAsia="Times New Roman" w:hAnsi="Calibri" w:cs="Arial"/>
          <w:color w:val="333333"/>
          <w:sz w:val="22"/>
          <w:szCs w:val="22"/>
        </w:rPr>
      </w:pPr>
      <w:r w:rsidRPr="00E92B81">
        <w:rPr>
          <w:rFonts w:ascii="Calibri" w:eastAsia="Times New Roman" w:hAnsi="Calibri" w:cs="Arial"/>
          <w:color w:val="333333"/>
          <w:sz w:val="22"/>
          <w:szCs w:val="22"/>
        </w:rPr>
        <w:t>Daily communication with TLS warehouse and other 3PL’s</w:t>
      </w:r>
    </w:p>
    <w:p w14:paraId="0360D9DD" w14:textId="77777777" w:rsidR="00E92B81" w:rsidRPr="00E92B81" w:rsidRDefault="00E92B81" w:rsidP="00E92B81">
      <w:pPr>
        <w:pStyle w:val="ListParagraph"/>
        <w:numPr>
          <w:ilvl w:val="0"/>
          <w:numId w:val="8"/>
        </w:numPr>
        <w:rPr>
          <w:rFonts w:ascii="Calibri" w:eastAsia="Times New Roman" w:hAnsi="Calibri" w:cs="Arial"/>
          <w:color w:val="333333"/>
          <w:sz w:val="22"/>
          <w:szCs w:val="22"/>
        </w:rPr>
      </w:pPr>
      <w:r w:rsidRPr="00E92B81">
        <w:rPr>
          <w:rFonts w:ascii="Calibri" w:eastAsia="Times New Roman" w:hAnsi="Calibri" w:cs="Arial"/>
          <w:color w:val="333333"/>
          <w:sz w:val="22"/>
          <w:szCs w:val="22"/>
        </w:rPr>
        <w:t>Maintain and act on customer inquiries submitted through the CS central inbox</w:t>
      </w:r>
    </w:p>
    <w:p w14:paraId="35929CB9" w14:textId="77777777" w:rsidR="00E92B81" w:rsidRPr="00E92B81" w:rsidRDefault="00E92B81" w:rsidP="00E92B81">
      <w:pPr>
        <w:pStyle w:val="ListParagraph"/>
        <w:numPr>
          <w:ilvl w:val="0"/>
          <w:numId w:val="8"/>
        </w:numPr>
        <w:rPr>
          <w:rFonts w:ascii="Calibri" w:eastAsia="Times New Roman" w:hAnsi="Calibri" w:cs="Arial"/>
          <w:color w:val="333333"/>
          <w:sz w:val="22"/>
          <w:szCs w:val="22"/>
        </w:rPr>
      </w:pPr>
      <w:r w:rsidRPr="00E92B81">
        <w:rPr>
          <w:rFonts w:ascii="Calibri" w:eastAsia="Times New Roman" w:hAnsi="Calibri" w:cs="Arial"/>
          <w:color w:val="333333"/>
          <w:sz w:val="22"/>
          <w:szCs w:val="22"/>
        </w:rPr>
        <w:t>Accurately update customer portals within appropriate time windows</w:t>
      </w:r>
    </w:p>
    <w:p w14:paraId="549329D7" w14:textId="77777777" w:rsidR="00E92B81" w:rsidRPr="00E92B81" w:rsidRDefault="00E92B81" w:rsidP="00E92B81">
      <w:pPr>
        <w:pStyle w:val="ListParagraph"/>
        <w:numPr>
          <w:ilvl w:val="0"/>
          <w:numId w:val="8"/>
        </w:numPr>
        <w:rPr>
          <w:rFonts w:ascii="Calibri" w:eastAsia="Times New Roman" w:hAnsi="Calibri" w:cs="Arial"/>
          <w:color w:val="333333"/>
          <w:sz w:val="22"/>
          <w:szCs w:val="22"/>
        </w:rPr>
      </w:pPr>
      <w:r w:rsidRPr="00E92B81">
        <w:rPr>
          <w:rFonts w:ascii="Calibri" w:eastAsia="Times New Roman" w:hAnsi="Calibri" w:cs="Arial"/>
          <w:color w:val="333333"/>
          <w:sz w:val="22"/>
          <w:szCs w:val="22"/>
        </w:rPr>
        <w:t xml:space="preserve">Provide recommendations/solutions to improve overall service </w:t>
      </w:r>
    </w:p>
    <w:p w14:paraId="2CB905A2" w14:textId="77777777" w:rsidR="00E92B81" w:rsidRPr="00E92B81" w:rsidRDefault="00E92B81" w:rsidP="00E92B81">
      <w:pPr>
        <w:pStyle w:val="ListParagraph"/>
        <w:numPr>
          <w:ilvl w:val="0"/>
          <w:numId w:val="8"/>
        </w:numPr>
        <w:rPr>
          <w:rFonts w:ascii="Calibri" w:eastAsia="Times New Roman" w:hAnsi="Calibri" w:cs="Arial"/>
          <w:color w:val="333333"/>
          <w:sz w:val="22"/>
          <w:szCs w:val="22"/>
        </w:rPr>
      </w:pPr>
      <w:r w:rsidRPr="00E92B81">
        <w:rPr>
          <w:rFonts w:ascii="Calibri" w:eastAsia="Times New Roman" w:hAnsi="Calibri" w:cs="Arial"/>
          <w:color w:val="333333"/>
          <w:sz w:val="22"/>
          <w:szCs w:val="22"/>
        </w:rPr>
        <w:t xml:space="preserve">Maintain documentation of current customer requirements and procedures </w:t>
      </w:r>
    </w:p>
    <w:p w14:paraId="5119DA3D" w14:textId="77777777" w:rsidR="00E92B81" w:rsidRPr="00E92B81" w:rsidRDefault="00E92B81" w:rsidP="00E92B81">
      <w:pPr>
        <w:pStyle w:val="ListParagraph"/>
        <w:numPr>
          <w:ilvl w:val="0"/>
          <w:numId w:val="8"/>
        </w:numPr>
        <w:rPr>
          <w:rFonts w:ascii="Calibri" w:eastAsia="Times New Roman" w:hAnsi="Calibri" w:cs="Arial"/>
          <w:color w:val="333333"/>
          <w:sz w:val="22"/>
          <w:szCs w:val="22"/>
        </w:rPr>
      </w:pPr>
      <w:r w:rsidRPr="00E92B81">
        <w:rPr>
          <w:rFonts w:ascii="Calibri" w:eastAsia="Times New Roman" w:hAnsi="Calibri" w:cs="Arial"/>
          <w:color w:val="333333"/>
          <w:sz w:val="22"/>
          <w:szCs w:val="22"/>
        </w:rPr>
        <w:t>Assist visitors to the office</w:t>
      </w:r>
    </w:p>
    <w:p w14:paraId="724F3400" w14:textId="77777777" w:rsidR="005B0394" w:rsidRPr="005B0394" w:rsidRDefault="005B0394" w:rsidP="005B0394">
      <w:pPr>
        <w:pStyle w:val="ListParagraph"/>
        <w:rPr>
          <w:rFonts w:ascii="Calibri" w:eastAsia="Times New Roman" w:hAnsi="Calibri" w:cs="Arial"/>
          <w:color w:val="333333"/>
          <w:sz w:val="22"/>
          <w:szCs w:val="22"/>
        </w:rPr>
      </w:pPr>
    </w:p>
    <w:p w14:paraId="1F618D66" w14:textId="77777777" w:rsidR="00B10E1A" w:rsidRPr="00C4135E" w:rsidRDefault="00476815" w:rsidP="00B10E1A">
      <w:pPr>
        <w:rPr>
          <w:rFonts w:ascii="Calibri" w:eastAsia="Times New Roman" w:hAnsi="Calibri" w:cs="Arial"/>
          <w:b/>
          <w:color w:val="333333"/>
          <w:sz w:val="22"/>
          <w:szCs w:val="22"/>
        </w:rPr>
      </w:pPr>
      <w:r>
        <w:rPr>
          <w:rFonts w:ascii="Calibri" w:eastAsia="Times New Roman" w:hAnsi="Calibri" w:cs="Arial"/>
          <w:b/>
          <w:color w:val="333333"/>
          <w:sz w:val="22"/>
          <w:szCs w:val="22"/>
        </w:rPr>
        <w:t xml:space="preserve">Key </w:t>
      </w:r>
      <w:r w:rsidR="00B10E1A" w:rsidRPr="00C4135E">
        <w:rPr>
          <w:rFonts w:ascii="Calibri" w:eastAsia="Times New Roman" w:hAnsi="Calibri" w:cs="Arial"/>
          <w:b/>
          <w:color w:val="333333"/>
          <w:sz w:val="22"/>
          <w:szCs w:val="22"/>
        </w:rPr>
        <w:t xml:space="preserve">Qualifications: </w:t>
      </w:r>
    </w:p>
    <w:p w14:paraId="7824D85E" w14:textId="77777777" w:rsidR="00320615" w:rsidRDefault="00E92B81" w:rsidP="00320615">
      <w:pPr>
        <w:pStyle w:val="ListParagraph"/>
        <w:numPr>
          <w:ilvl w:val="0"/>
          <w:numId w:val="9"/>
        </w:numPr>
        <w:rPr>
          <w:rFonts w:ascii="Calibri" w:eastAsia="Times New Roman" w:hAnsi="Calibri" w:cs="Arial"/>
          <w:color w:val="333333"/>
          <w:sz w:val="22"/>
          <w:szCs w:val="22"/>
        </w:rPr>
      </w:pPr>
      <w:r w:rsidRPr="00E92B81">
        <w:rPr>
          <w:rFonts w:ascii="Calibri" w:eastAsia="Times New Roman" w:hAnsi="Calibri" w:cs="Arial"/>
          <w:color w:val="333333"/>
          <w:sz w:val="22"/>
          <w:szCs w:val="22"/>
        </w:rPr>
        <w:t xml:space="preserve">Excellent communication skills, both written and verbal </w:t>
      </w:r>
      <w:r w:rsidR="00320615">
        <w:rPr>
          <w:rFonts w:ascii="Calibri" w:eastAsia="Times New Roman" w:hAnsi="Calibri" w:cs="Arial"/>
          <w:color w:val="333333"/>
          <w:sz w:val="22"/>
          <w:szCs w:val="22"/>
        </w:rPr>
        <w:t>in English and French</w:t>
      </w:r>
    </w:p>
    <w:p w14:paraId="659F8E86" w14:textId="558D6468" w:rsidR="00320615" w:rsidRPr="00320615" w:rsidRDefault="00320615" w:rsidP="00320615">
      <w:pPr>
        <w:pStyle w:val="ListParagraph"/>
        <w:numPr>
          <w:ilvl w:val="0"/>
          <w:numId w:val="9"/>
        </w:numPr>
        <w:rPr>
          <w:rFonts w:ascii="Calibri" w:eastAsia="Times New Roman" w:hAnsi="Calibri" w:cs="Arial"/>
          <w:b/>
          <w:bCs/>
          <w:color w:val="333333"/>
          <w:sz w:val="22"/>
          <w:szCs w:val="22"/>
        </w:rPr>
      </w:pPr>
      <w:r w:rsidRPr="00320615">
        <w:rPr>
          <w:rFonts w:ascii="Calibri" w:eastAsia="Times New Roman" w:hAnsi="Calibri" w:cs="Arial"/>
          <w:b/>
          <w:bCs/>
          <w:color w:val="333333"/>
          <w:sz w:val="22"/>
          <w:szCs w:val="22"/>
        </w:rPr>
        <w:t>Bilingual in English and French is a mandatory requirement for the role</w:t>
      </w:r>
    </w:p>
    <w:p w14:paraId="47FBE070" w14:textId="77777777" w:rsidR="00E92B81" w:rsidRPr="00E92B81" w:rsidRDefault="00E92B81" w:rsidP="00E92B81">
      <w:pPr>
        <w:pStyle w:val="ListParagraph"/>
        <w:numPr>
          <w:ilvl w:val="0"/>
          <w:numId w:val="9"/>
        </w:numPr>
        <w:rPr>
          <w:rFonts w:ascii="Calibri" w:eastAsia="Times New Roman" w:hAnsi="Calibri" w:cs="Arial"/>
          <w:color w:val="333333"/>
          <w:sz w:val="22"/>
          <w:szCs w:val="22"/>
        </w:rPr>
      </w:pPr>
      <w:r w:rsidRPr="00E92B81">
        <w:rPr>
          <w:rFonts w:ascii="Calibri" w:eastAsia="Times New Roman" w:hAnsi="Calibri" w:cs="Arial"/>
          <w:color w:val="333333"/>
          <w:sz w:val="22"/>
          <w:szCs w:val="22"/>
        </w:rPr>
        <w:t xml:space="preserve">Completed College Diploma / University Undergrad Degree </w:t>
      </w:r>
    </w:p>
    <w:p w14:paraId="24DE02E7" w14:textId="77777777" w:rsidR="00E92B81" w:rsidRPr="00E92B81" w:rsidRDefault="00E92B81" w:rsidP="00E92B81">
      <w:pPr>
        <w:pStyle w:val="ListParagraph"/>
        <w:numPr>
          <w:ilvl w:val="0"/>
          <w:numId w:val="9"/>
        </w:numPr>
        <w:rPr>
          <w:rFonts w:ascii="Calibri" w:eastAsia="Times New Roman" w:hAnsi="Calibri" w:cs="Arial"/>
          <w:color w:val="333333"/>
          <w:sz w:val="22"/>
          <w:szCs w:val="22"/>
        </w:rPr>
      </w:pPr>
      <w:r w:rsidRPr="00E92B81">
        <w:rPr>
          <w:rFonts w:ascii="Calibri" w:eastAsia="Times New Roman" w:hAnsi="Calibri" w:cs="Arial"/>
          <w:color w:val="333333"/>
          <w:sz w:val="22"/>
          <w:szCs w:val="22"/>
        </w:rPr>
        <w:t>Preferred 1 to 2 years of previous order desk/customer service experience</w:t>
      </w:r>
    </w:p>
    <w:p w14:paraId="74222611" w14:textId="77777777" w:rsidR="00E92B81" w:rsidRPr="00E92B81" w:rsidRDefault="00E92B81" w:rsidP="00E92B81">
      <w:pPr>
        <w:pStyle w:val="ListParagraph"/>
        <w:numPr>
          <w:ilvl w:val="0"/>
          <w:numId w:val="9"/>
        </w:numPr>
        <w:rPr>
          <w:rFonts w:ascii="Calibri" w:eastAsia="Times New Roman" w:hAnsi="Calibri" w:cs="Arial"/>
          <w:color w:val="333333"/>
          <w:sz w:val="22"/>
          <w:szCs w:val="22"/>
        </w:rPr>
      </w:pPr>
      <w:r w:rsidRPr="00E92B81">
        <w:rPr>
          <w:rFonts w:ascii="Calibri" w:eastAsia="Times New Roman" w:hAnsi="Calibri" w:cs="Arial"/>
          <w:color w:val="333333"/>
          <w:sz w:val="22"/>
          <w:szCs w:val="22"/>
        </w:rPr>
        <w:t>Ability to trouble shoot and problem solve</w:t>
      </w:r>
    </w:p>
    <w:p w14:paraId="5D1B4552" w14:textId="77777777" w:rsidR="00E92B81" w:rsidRPr="00E92B81" w:rsidRDefault="00E92B81" w:rsidP="00E92B81">
      <w:pPr>
        <w:pStyle w:val="ListParagraph"/>
        <w:numPr>
          <w:ilvl w:val="0"/>
          <w:numId w:val="9"/>
        </w:numPr>
        <w:rPr>
          <w:rFonts w:ascii="Calibri" w:eastAsia="Times New Roman" w:hAnsi="Calibri" w:cs="Arial"/>
          <w:color w:val="333333"/>
          <w:sz w:val="22"/>
          <w:szCs w:val="22"/>
        </w:rPr>
      </w:pPr>
      <w:r w:rsidRPr="00E92B81">
        <w:rPr>
          <w:rFonts w:ascii="Calibri" w:eastAsia="Times New Roman" w:hAnsi="Calibri" w:cs="Arial"/>
          <w:color w:val="333333"/>
          <w:sz w:val="22"/>
          <w:szCs w:val="22"/>
        </w:rPr>
        <w:lastRenderedPageBreak/>
        <w:t>Strong organization skills and ability to prioritize multiple tasks</w:t>
      </w:r>
    </w:p>
    <w:p w14:paraId="7A3F5166" w14:textId="77777777" w:rsidR="00E92B81" w:rsidRPr="00E92B81" w:rsidRDefault="00E92B81" w:rsidP="00E92B81">
      <w:pPr>
        <w:pStyle w:val="ListParagraph"/>
        <w:numPr>
          <w:ilvl w:val="0"/>
          <w:numId w:val="9"/>
        </w:numPr>
        <w:rPr>
          <w:rFonts w:ascii="Calibri" w:eastAsia="Times New Roman" w:hAnsi="Calibri" w:cs="Arial"/>
          <w:color w:val="333333"/>
          <w:sz w:val="22"/>
          <w:szCs w:val="22"/>
        </w:rPr>
      </w:pPr>
      <w:r w:rsidRPr="00E92B81">
        <w:rPr>
          <w:rFonts w:ascii="Calibri" w:eastAsia="Times New Roman" w:hAnsi="Calibri" w:cs="Arial"/>
          <w:color w:val="333333"/>
          <w:sz w:val="22"/>
          <w:szCs w:val="22"/>
        </w:rPr>
        <w:t xml:space="preserve">Intermediate Excel skills </w:t>
      </w:r>
    </w:p>
    <w:p w14:paraId="6A22A47F" w14:textId="77777777" w:rsidR="00E92B81" w:rsidRPr="00E92B81" w:rsidRDefault="00E92B81" w:rsidP="00E92B81">
      <w:pPr>
        <w:pStyle w:val="ListParagraph"/>
        <w:numPr>
          <w:ilvl w:val="0"/>
          <w:numId w:val="9"/>
        </w:numPr>
        <w:rPr>
          <w:rFonts w:ascii="Calibri" w:eastAsia="Times New Roman" w:hAnsi="Calibri" w:cs="Arial"/>
          <w:color w:val="333333"/>
          <w:sz w:val="22"/>
          <w:szCs w:val="22"/>
        </w:rPr>
      </w:pPr>
      <w:r w:rsidRPr="00E92B81">
        <w:rPr>
          <w:rFonts w:ascii="Calibri" w:eastAsia="Times New Roman" w:hAnsi="Calibri" w:cs="Arial"/>
          <w:color w:val="333333"/>
          <w:sz w:val="22"/>
          <w:szCs w:val="22"/>
        </w:rPr>
        <w:t>Understanding of freight / supply chain concepts beneficial</w:t>
      </w:r>
    </w:p>
    <w:p w14:paraId="4E0D9273" w14:textId="77777777" w:rsidR="00E92B81" w:rsidRPr="00E92B81" w:rsidRDefault="00E92B81" w:rsidP="00E92B81">
      <w:pPr>
        <w:pStyle w:val="ListParagraph"/>
        <w:numPr>
          <w:ilvl w:val="0"/>
          <w:numId w:val="9"/>
        </w:numPr>
        <w:rPr>
          <w:rFonts w:ascii="Calibri" w:eastAsia="Times New Roman" w:hAnsi="Calibri" w:cs="Arial"/>
          <w:color w:val="333333"/>
          <w:sz w:val="22"/>
          <w:szCs w:val="22"/>
        </w:rPr>
      </w:pPr>
      <w:r w:rsidRPr="00E92B81">
        <w:rPr>
          <w:rFonts w:ascii="Calibri" w:eastAsia="Times New Roman" w:hAnsi="Calibri" w:cs="Arial"/>
          <w:color w:val="333333"/>
          <w:sz w:val="22"/>
          <w:szCs w:val="22"/>
        </w:rPr>
        <w:t>TMS / truck load planning / logistics knowledge an asset</w:t>
      </w:r>
    </w:p>
    <w:p w14:paraId="79B81858" w14:textId="77777777" w:rsidR="00E92B81" w:rsidRPr="00E92B81" w:rsidRDefault="00E92B81" w:rsidP="00E92B81">
      <w:pPr>
        <w:pStyle w:val="ListParagraph"/>
        <w:numPr>
          <w:ilvl w:val="0"/>
          <w:numId w:val="9"/>
        </w:numPr>
        <w:rPr>
          <w:rFonts w:ascii="Calibri" w:eastAsia="Times New Roman" w:hAnsi="Calibri" w:cs="Arial"/>
          <w:color w:val="333333"/>
          <w:sz w:val="22"/>
          <w:szCs w:val="22"/>
        </w:rPr>
      </w:pPr>
      <w:r w:rsidRPr="00E92B81">
        <w:rPr>
          <w:rFonts w:ascii="Calibri" w:eastAsia="Times New Roman" w:hAnsi="Calibri" w:cs="Arial"/>
          <w:color w:val="333333"/>
          <w:sz w:val="22"/>
          <w:szCs w:val="22"/>
        </w:rPr>
        <w:t>Ability to work well within a team as well as independently</w:t>
      </w:r>
    </w:p>
    <w:p w14:paraId="268AEE9E" w14:textId="77777777" w:rsidR="00E92B81" w:rsidRPr="00E92B81" w:rsidRDefault="00E92B81" w:rsidP="00E92B81">
      <w:pPr>
        <w:pStyle w:val="ListParagraph"/>
        <w:numPr>
          <w:ilvl w:val="0"/>
          <w:numId w:val="9"/>
        </w:numPr>
        <w:rPr>
          <w:rFonts w:ascii="Calibri" w:eastAsia="Times New Roman" w:hAnsi="Calibri" w:cs="Arial"/>
          <w:color w:val="333333"/>
          <w:sz w:val="22"/>
          <w:szCs w:val="22"/>
        </w:rPr>
      </w:pPr>
      <w:r w:rsidRPr="00E92B81">
        <w:rPr>
          <w:rFonts w:ascii="Calibri" w:eastAsia="Times New Roman" w:hAnsi="Calibri" w:cs="Arial"/>
          <w:color w:val="333333"/>
          <w:sz w:val="22"/>
          <w:szCs w:val="22"/>
        </w:rPr>
        <w:t>Previous CPG experience with major grocery retailer knowledge is a definite asset</w:t>
      </w:r>
    </w:p>
    <w:p w14:paraId="1B1E5DBF" w14:textId="77777777" w:rsidR="00B10E1A" w:rsidRDefault="00B10E1A" w:rsidP="00B10E1A">
      <w:pPr>
        <w:rPr>
          <w:rFonts w:ascii="Calibri" w:eastAsia="Times New Roman" w:hAnsi="Calibri" w:cs="Arial"/>
          <w:color w:val="000000"/>
          <w:sz w:val="22"/>
          <w:szCs w:val="22"/>
        </w:rPr>
      </w:pPr>
      <w:r w:rsidRPr="00C4135E">
        <w:rPr>
          <w:rFonts w:ascii="Calibri" w:eastAsia="Times New Roman" w:hAnsi="Calibri" w:cs="Arial"/>
          <w:color w:val="000000"/>
          <w:sz w:val="22"/>
          <w:szCs w:val="22"/>
        </w:rPr>
        <w:t> </w:t>
      </w:r>
    </w:p>
    <w:p w14:paraId="76FF34D0" w14:textId="77777777" w:rsidR="00C52BA3" w:rsidRPr="00C6745C" w:rsidRDefault="00C52BA3" w:rsidP="00C52BA3">
      <w:pPr>
        <w:jc w:val="both"/>
        <w:rPr>
          <w:rFonts w:ascii="Calibri" w:hAnsi="Calibri" w:cs="Arial"/>
          <w:sz w:val="22"/>
          <w:szCs w:val="22"/>
          <w:u w:val="single"/>
        </w:rPr>
      </w:pPr>
      <w:r w:rsidRPr="00C6745C">
        <w:rPr>
          <w:rFonts w:ascii="Calibri" w:hAnsi="Calibri" w:cs="Arial"/>
          <w:sz w:val="22"/>
          <w:szCs w:val="22"/>
          <w:u w:val="single"/>
        </w:rPr>
        <w:t xml:space="preserve">What’s In It </w:t>
      </w:r>
      <w:proofErr w:type="gramStart"/>
      <w:r w:rsidRPr="00C6745C">
        <w:rPr>
          <w:rFonts w:ascii="Calibri" w:hAnsi="Calibri" w:cs="Arial"/>
          <w:sz w:val="22"/>
          <w:szCs w:val="22"/>
          <w:u w:val="single"/>
        </w:rPr>
        <w:t>For</w:t>
      </w:r>
      <w:proofErr w:type="gramEnd"/>
      <w:r w:rsidRPr="00C6745C">
        <w:rPr>
          <w:rFonts w:ascii="Calibri" w:hAnsi="Calibri" w:cs="Arial"/>
          <w:sz w:val="22"/>
          <w:szCs w:val="22"/>
          <w:u w:val="single"/>
        </w:rPr>
        <w:t xml:space="preserve"> You…</w:t>
      </w:r>
    </w:p>
    <w:p w14:paraId="460BAA29" w14:textId="77777777" w:rsidR="008F4066" w:rsidRPr="008F4066" w:rsidRDefault="008F4066" w:rsidP="008F4066">
      <w:pPr>
        <w:pStyle w:val="ListParagraph"/>
        <w:numPr>
          <w:ilvl w:val="0"/>
          <w:numId w:val="10"/>
        </w:numPr>
        <w:rPr>
          <w:rFonts w:ascii="Calibri" w:eastAsia="Times New Roman" w:hAnsi="Calibri" w:cs="Arial"/>
          <w:bCs/>
          <w:sz w:val="22"/>
          <w:szCs w:val="22"/>
          <w:lang w:val="en" w:eastAsia="en-CA"/>
        </w:rPr>
      </w:pPr>
      <w:r w:rsidRPr="008F4066">
        <w:rPr>
          <w:rFonts w:ascii="Calibri" w:eastAsia="Times New Roman" w:hAnsi="Calibri" w:cs="Arial"/>
          <w:b/>
          <w:sz w:val="22"/>
          <w:szCs w:val="22"/>
          <w:lang w:val="en" w:eastAsia="en-CA"/>
        </w:rPr>
        <w:t>Great team</w:t>
      </w:r>
      <w:r w:rsidRPr="008F4066">
        <w:rPr>
          <w:rFonts w:ascii="Calibri" w:eastAsia="Times New Roman" w:hAnsi="Calibri" w:cs="Arial"/>
          <w:bCs/>
          <w:sz w:val="22"/>
          <w:szCs w:val="22"/>
          <w:lang w:val="en" w:eastAsia="en-CA"/>
        </w:rPr>
        <w:t xml:space="preserve"> dynamic and tight knit company culture.  One of the most important factors in choosing your next role is the people you work </w:t>
      </w:r>
      <w:proofErr w:type="gramStart"/>
      <w:r w:rsidRPr="008F4066">
        <w:rPr>
          <w:rFonts w:ascii="Calibri" w:eastAsia="Times New Roman" w:hAnsi="Calibri" w:cs="Arial"/>
          <w:bCs/>
          <w:sz w:val="22"/>
          <w:szCs w:val="22"/>
          <w:lang w:val="en" w:eastAsia="en-CA"/>
        </w:rPr>
        <w:t>with</w:t>
      </w:r>
      <w:proofErr w:type="gramEnd"/>
      <w:r w:rsidRPr="008F4066">
        <w:rPr>
          <w:rFonts w:ascii="Calibri" w:eastAsia="Times New Roman" w:hAnsi="Calibri" w:cs="Arial"/>
          <w:bCs/>
          <w:sz w:val="22"/>
          <w:szCs w:val="22"/>
          <w:lang w:val="en" w:eastAsia="en-CA"/>
        </w:rPr>
        <w:t xml:space="preserve"> and our people are AWESOME!</w:t>
      </w:r>
    </w:p>
    <w:p w14:paraId="488BC18F" w14:textId="23383A26" w:rsidR="008F4066" w:rsidRPr="008F4066" w:rsidRDefault="008F4066" w:rsidP="008F4066">
      <w:pPr>
        <w:pStyle w:val="ListParagraph"/>
        <w:numPr>
          <w:ilvl w:val="0"/>
          <w:numId w:val="10"/>
        </w:numPr>
        <w:rPr>
          <w:rFonts w:ascii="Calibri" w:eastAsia="Times New Roman" w:hAnsi="Calibri" w:cs="Arial"/>
          <w:bCs/>
          <w:sz w:val="22"/>
          <w:szCs w:val="22"/>
          <w:lang w:val="en" w:eastAsia="en-CA"/>
        </w:rPr>
      </w:pPr>
      <w:r w:rsidRPr="008F4066">
        <w:rPr>
          <w:rFonts w:ascii="Calibri" w:eastAsia="Times New Roman" w:hAnsi="Calibri" w:cs="Arial"/>
          <w:b/>
          <w:sz w:val="22"/>
          <w:szCs w:val="22"/>
          <w:lang w:val="en" w:eastAsia="en-CA"/>
        </w:rPr>
        <w:t>Flexible work environment</w:t>
      </w:r>
      <w:r w:rsidRPr="008F4066">
        <w:rPr>
          <w:rFonts w:ascii="Calibri" w:eastAsia="Times New Roman" w:hAnsi="Calibri" w:cs="Arial"/>
          <w:bCs/>
          <w:sz w:val="22"/>
          <w:szCs w:val="22"/>
          <w:lang w:val="en" w:eastAsia="en-CA"/>
        </w:rPr>
        <w:t xml:space="preserve">.  </w:t>
      </w:r>
      <w:proofErr w:type="gramStart"/>
      <w:r w:rsidRPr="008F4066">
        <w:rPr>
          <w:rFonts w:ascii="Calibri" w:eastAsia="Times New Roman" w:hAnsi="Calibri" w:cs="Arial"/>
          <w:bCs/>
          <w:sz w:val="22"/>
          <w:szCs w:val="22"/>
          <w:lang w:val="en" w:eastAsia="en-CA"/>
        </w:rPr>
        <w:t>Ability</w:t>
      </w:r>
      <w:proofErr w:type="gramEnd"/>
      <w:r w:rsidRPr="008F4066">
        <w:rPr>
          <w:rFonts w:ascii="Calibri" w:eastAsia="Times New Roman" w:hAnsi="Calibri" w:cs="Arial"/>
          <w:bCs/>
          <w:sz w:val="22"/>
          <w:szCs w:val="22"/>
          <w:lang w:val="en" w:eastAsia="en-CA"/>
        </w:rPr>
        <w:t xml:space="preserve"> to work from home 2</w:t>
      </w:r>
      <w:r>
        <w:rPr>
          <w:rFonts w:ascii="Calibri" w:eastAsia="Times New Roman" w:hAnsi="Calibri" w:cs="Arial"/>
          <w:bCs/>
          <w:sz w:val="22"/>
          <w:szCs w:val="22"/>
          <w:lang w:val="en" w:eastAsia="en-CA"/>
        </w:rPr>
        <w:t>-3</w:t>
      </w:r>
      <w:r w:rsidRPr="008F4066">
        <w:rPr>
          <w:rFonts w:ascii="Calibri" w:eastAsia="Times New Roman" w:hAnsi="Calibri" w:cs="Arial"/>
          <w:bCs/>
          <w:sz w:val="22"/>
          <w:szCs w:val="22"/>
          <w:lang w:val="en" w:eastAsia="en-CA"/>
        </w:rPr>
        <w:t xml:space="preserve"> days per week.</w:t>
      </w:r>
    </w:p>
    <w:p w14:paraId="348D5C8C" w14:textId="77777777" w:rsidR="008F4066" w:rsidRPr="008F4066" w:rsidRDefault="008F4066" w:rsidP="008F4066">
      <w:pPr>
        <w:pStyle w:val="ListParagraph"/>
        <w:numPr>
          <w:ilvl w:val="0"/>
          <w:numId w:val="10"/>
        </w:numPr>
        <w:rPr>
          <w:rFonts w:ascii="Calibri" w:eastAsia="Times New Roman" w:hAnsi="Calibri" w:cs="Arial"/>
          <w:bCs/>
          <w:sz w:val="22"/>
          <w:szCs w:val="22"/>
          <w:lang w:val="en" w:eastAsia="en-CA"/>
        </w:rPr>
      </w:pPr>
      <w:r w:rsidRPr="008F4066">
        <w:rPr>
          <w:rFonts w:ascii="Calibri" w:eastAsia="Times New Roman" w:hAnsi="Calibri" w:cs="Arial"/>
          <w:b/>
          <w:sz w:val="22"/>
          <w:szCs w:val="22"/>
          <w:lang w:val="en" w:eastAsia="en-CA"/>
        </w:rPr>
        <w:t>Competitive compensation package (salary &amp; bonus).</w:t>
      </w:r>
      <w:r w:rsidRPr="008F4066">
        <w:rPr>
          <w:rFonts w:ascii="Calibri" w:eastAsia="Times New Roman" w:hAnsi="Calibri" w:cs="Arial"/>
          <w:bCs/>
          <w:sz w:val="22"/>
          <w:szCs w:val="22"/>
          <w:lang w:val="en" w:eastAsia="en-CA"/>
        </w:rPr>
        <w:t xml:space="preserve">  We get it – money isn’t everything, but it’s still a very important factor.</w:t>
      </w:r>
    </w:p>
    <w:p w14:paraId="2E243948" w14:textId="77777777" w:rsidR="008F4066" w:rsidRPr="008F4066" w:rsidRDefault="008F4066" w:rsidP="008F4066">
      <w:pPr>
        <w:pStyle w:val="ListParagraph"/>
        <w:numPr>
          <w:ilvl w:val="0"/>
          <w:numId w:val="10"/>
        </w:numPr>
        <w:rPr>
          <w:rFonts w:ascii="Calibri" w:eastAsia="Times New Roman" w:hAnsi="Calibri" w:cs="Arial"/>
          <w:bCs/>
          <w:sz w:val="22"/>
          <w:szCs w:val="22"/>
          <w:lang w:val="en" w:eastAsia="en-CA"/>
        </w:rPr>
      </w:pPr>
      <w:r w:rsidRPr="008F4066">
        <w:rPr>
          <w:rFonts w:ascii="Calibri" w:eastAsia="Times New Roman" w:hAnsi="Calibri" w:cs="Arial"/>
          <w:b/>
          <w:sz w:val="22"/>
          <w:szCs w:val="22"/>
          <w:lang w:val="en" w:eastAsia="en-CA"/>
        </w:rPr>
        <w:t>Benefits</w:t>
      </w:r>
      <w:r w:rsidRPr="008F4066">
        <w:rPr>
          <w:rFonts w:ascii="Calibri" w:eastAsia="Times New Roman" w:hAnsi="Calibri" w:cs="Arial"/>
          <w:bCs/>
          <w:sz w:val="22"/>
          <w:szCs w:val="22"/>
          <w:lang w:val="en" w:eastAsia="en-CA"/>
        </w:rPr>
        <w:t xml:space="preserve"> – Health &amp; Dental, Life Insurance, Disability Insurance, </w:t>
      </w:r>
      <w:proofErr w:type="spellStart"/>
      <w:r w:rsidRPr="008F4066">
        <w:rPr>
          <w:rFonts w:ascii="Calibri" w:eastAsia="Times New Roman" w:hAnsi="Calibri" w:cs="Arial"/>
          <w:bCs/>
          <w:sz w:val="22"/>
          <w:szCs w:val="22"/>
          <w:lang w:val="en" w:eastAsia="en-CA"/>
        </w:rPr>
        <w:t>Parameds</w:t>
      </w:r>
      <w:proofErr w:type="spellEnd"/>
      <w:r w:rsidRPr="008F4066">
        <w:rPr>
          <w:rFonts w:ascii="Calibri" w:eastAsia="Times New Roman" w:hAnsi="Calibri" w:cs="Arial"/>
          <w:bCs/>
          <w:sz w:val="22"/>
          <w:szCs w:val="22"/>
          <w:lang w:val="en" w:eastAsia="en-CA"/>
        </w:rPr>
        <w:t xml:space="preserve"> – Massage!</w:t>
      </w:r>
    </w:p>
    <w:p w14:paraId="3EB65181" w14:textId="77777777" w:rsidR="008F4066" w:rsidRPr="008F4066" w:rsidRDefault="008F4066" w:rsidP="008F4066">
      <w:pPr>
        <w:pStyle w:val="ListParagraph"/>
        <w:numPr>
          <w:ilvl w:val="0"/>
          <w:numId w:val="10"/>
        </w:numPr>
        <w:rPr>
          <w:rFonts w:ascii="Calibri" w:eastAsia="Times New Roman" w:hAnsi="Calibri" w:cs="Arial"/>
          <w:bCs/>
          <w:sz w:val="22"/>
          <w:szCs w:val="22"/>
          <w:lang w:val="en" w:eastAsia="en-CA"/>
        </w:rPr>
      </w:pPr>
      <w:r w:rsidRPr="008F4066">
        <w:rPr>
          <w:rFonts w:ascii="Calibri" w:eastAsia="Times New Roman" w:hAnsi="Calibri" w:cs="Arial"/>
          <w:b/>
          <w:sz w:val="22"/>
          <w:szCs w:val="22"/>
          <w:lang w:val="en" w:eastAsia="en-CA"/>
        </w:rPr>
        <w:t>Pension Matching</w:t>
      </w:r>
      <w:r w:rsidRPr="008F4066">
        <w:rPr>
          <w:rFonts w:ascii="Calibri" w:eastAsia="Times New Roman" w:hAnsi="Calibri" w:cs="Arial"/>
          <w:bCs/>
          <w:sz w:val="22"/>
          <w:szCs w:val="22"/>
          <w:lang w:val="en" w:eastAsia="en-CA"/>
        </w:rPr>
        <w:t xml:space="preserve"> (after 1 year – employees put in 5% and TLS matches with 5%)</w:t>
      </w:r>
    </w:p>
    <w:p w14:paraId="73618D3D" w14:textId="77777777" w:rsidR="008F4066" w:rsidRPr="008F4066" w:rsidRDefault="008F4066" w:rsidP="008F4066">
      <w:pPr>
        <w:pStyle w:val="ListParagraph"/>
        <w:numPr>
          <w:ilvl w:val="0"/>
          <w:numId w:val="10"/>
        </w:numPr>
        <w:rPr>
          <w:rFonts w:ascii="Calibri" w:eastAsia="Times New Roman" w:hAnsi="Calibri" w:cs="Arial"/>
          <w:bCs/>
          <w:sz w:val="22"/>
          <w:szCs w:val="22"/>
          <w:lang w:val="en" w:eastAsia="en-CA"/>
        </w:rPr>
      </w:pPr>
      <w:r w:rsidRPr="008F4066">
        <w:rPr>
          <w:rFonts w:ascii="Calibri" w:eastAsia="Times New Roman" w:hAnsi="Calibri" w:cs="Arial"/>
          <w:b/>
          <w:sz w:val="22"/>
          <w:szCs w:val="22"/>
          <w:lang w:val="en" w:eastAsia="en-CA"/>
        </w:rPr>
        <w:t>Tuition and professional fees</w:t>
      </w:r>
      <w:r w:rsidRPr="008F4066">
        <w:rPr>
          <w:rFonts w:ascii="Calibri" w:eastAsia="Times New Roman" w:hAnsi="Calibri" w:cs="Arial"/>
          <w:bCs/>
          <w:sz w:val="22"/>
          <w:szCs w:val="22"/>
          <w:lang w:val="en" w:eastAsia="en-CA"/>
        </w:rPr>
        <w:t xml:space="preserve"> reimbursement.</w:t>
      </w:r>
    </w:p>
    <w:p w14:paraId="00745307" w14:textId="77777777" w:rsidR="008F4066" w:rsidRPr="008F4066" w:rsidRDefault="008F4066" w:rsidP="008F4066">
      <w:pPr>
        <w:pStyle w:val="ListParagraph"/>
        <w:numPr>
          <w:ilvl w:val="0"/>
          <w:numId w:val="10"/>
        </w:numPr>
        <w:rPr>
          <w:rFonts w:ascii="Calibri" w:eastAsia="Times New Roman" w:hAnsi="Calibri" w:cs="Arial"/>
          <w:bCs/>
          <w:sz w:val="22"/>
          <w:szCs w:val="22"/>
          <w:lang w:val="en" w:eastAsia="en-CA"/>
        </w:rPr>
      </w:pPr>
      <w:r w:rsidRPr="008F4066">
        <w:rPr>
          <w:rFonts w:ascii="Calibri" w:eastAsia="Times New Roman" w:hAnsi="Calibri" w:cs="Arial"/>
          <w:b/>
          <w:sz w:val="22"/>
          <w:szCs w:val="22"/>
          <w:lang w:val="en" w:eastAsia="en-CA"/>
        </w:rPr>
        <w:t>Summer Hours Program</w:t>
      </w:r>
      <w:r w:rsidRPr="008F4066">
        <w:rPr>
          <w:rFonts w:ascii="Calibri" w:eastAsia="Times New Roman" w:hAnsi="Calibri" w:cs="Arial"/>
          <w:bCs/>
          <w:sz w:val="22"/>
          <w:szCs w:val="22"/>
          <w:lang w:val="en" w:eastAsia="en-CA"/>
        </w:rPr>
        <w:t xml:space="preserve"> – who doesn’t want to leave early on Fridays to spend more time with friends and family while the sun is shining.</w:t>
      </w:r>
    </w:p>
    <w:p w14:paraId="22BE6D3F" w14:textId="77777777" w:rsidR="00C52BA3" w:rsidRPr="00C4135E" w:rsidRDefault="00C52BA3" w:rsidP="00B10E1A">
      <w:pPr>
        <w:rPr>
          <w:rFonts w:ascii="Calibri" w:eastAsia="Times New Roman" w:hAnsi="Calibri" w:cs="Arial"/>
          <w:color w:val="000000"/>
          <w:sz w:val="22"/>
          <w:szCs w:val="22"/>
        </w:rPr>
      </w:pPr>
    </w:p>
    <w:p w14:paraId="7E71CED1" w14:textId="77777777" w:rsidR="00B10E1A" w:rsidRPr="00C4135E" w:rsidRDefault="00B10E1A" w:rsidP="00C52BA3">
      <w:pPr>
        <w:spacing w:after="200" w:line="276" w:lineRule="auto"/>
        <w:jc w:val="both"/>
        <w:rPr>
          <w:rFonts w:ascii="Calibri" w:hAnsi="Calibri" w:cs="Arial"/>
          <w:sz w:val="22"/>
          <w:szCs w:val="22"/>
        </w:rPr>
      </w:pPr>
      <w:r w:rsidRPr="00C4135E">
        <w:rPr>
          <w:rFonts w:ascii="Calibri" w:hAnsi="Calibri" w:cs="Arial"/>
          <w:sz w:val="22"/>
          <w:szCs w:val="22"/>
        </w:rPr>
        <w:t xml:space="preserve">Interested candidates </w:t>
      </w:r>
      <w:r>
        <w:rPr>
          <w:rFonts w:ascii="Calibri" w:hAnsi="Calibri" w:cs="Arial"/>
          <w:sz w:val="22"/>
          <w:szCs w:val="22"/>
        </w:rPr>
        <w:t>ma</w:t>
      </w:r>
      <w:r w:rsidR="00161AE8">
        <w:rPr>
          <w:rFonts w:ascii="Calibri" w:hAnsi="Calibri" w:cs="Arial"/>
          <w:sz w:val="22"/>
          <w:szCs w:val="22"/>
        </w:rPr>
        <w:t>y apply by email to</w:t>
      </w:r>
      <w:r w:rsidRPr="00C4135E">
        <w:rPr>
          <w:rFonts w:ascii="Calibri" w:hAnsi="Calibri" w:cs="Arial"/>
          <w:sz w:val="22"/>
          <w:szCs w:val="22"/>
        </w:rPr>
        <w:t xml:space="preserve"> Human Resources, </w:t>
      </w:r>
      <w:hyperlink r:id="rId7" w:history="1">
        <w:r w:rsidR="00161AE8" w:rsidRPr="001F668E">
          <w:rPr>
            <w:rStyle w:val="Hyperlink"/>
            <w:rFonts w:ascii="Calibri" w:hAnsi="Calibri" w:cs="Arial"/>
            <w:sz w:val="22"/>
            <w:szCs w:val="22"/>
          </w:rPr>
          <w:t>HR@tlscanada.com</w:t>
        </w:r>
      </w:hyperlink>
      <w:r w:rsidRPr="00C4135E">
        <w:rPr>
          <w:rFonts w:ascii="Calibri" w:hAnsi="Calibri" w:cs="Arial"/>
          <w:sz w:val="22"/>
          <w:szCs w:val="22"/>
        </w:rPr>
        <w:t xml:space="preserve"> with your resume and salary expectations.</w:t>
      </w:r>
    </w:p>
    <w:p w14:paraId="6F182C52" w14:textId="77777777" w:rsidR="00B10E1A" w:rsidRPr="00A937BF" w:rsidRDefault="00B10E1A" w:rsidP="00C52BA3">
      <w:pPr>
        <w:jc w:val="both"/>
        <w:rPr>
          <w:rFonts w:ascii="Calibri" w:eastAsia="Times New Roman" w:hAnsi="Calibri" w:cs="Arial"/>
          <w:sz w:val="22"/>
          <w:szCs w:val="22"/>
          <w:lang w:val="en" w:eastAsia="en-CA"/>
        </w:rPr>
      </w:pPr>
      <w:r w:rsidRPr="00A937BF">
        <w:rPr>
          <w:rStyle w:val="text"/>
          <w:rFonts w:ascii="Calibri" w:hAnsi="Calibri" w:cs="Arial"/>
          <w:bCs/>
          <w:iCs/>
          <w:sz w:val="22"/>
          <w:szCs w:val="22"/>
        </w:rPr>
        <w:t>We thank all applicants for their interest, however, only those selected for an interview will be contacted.</w:t>
      </w:r>
    </w:p>
    <w:p w14:paraId="0D69447F" w14:textId="77777777" w:rsidR="00B10E1A" w:rsidRPr="00A937BF" w:rsidRDefault="00B10E1A" w:rsidP="00C52BA3">
      <w:pPr>
        <w:jc w:val="both"/>
        <w:rPr>
          <w:rFonts w:ascii="Calibri" w:eastAsia="Times New Roman" w:hAnsi="Calibri" w:cs="Arial"/>
          <w:b/>
          <w:sz w:val="22"/>
          <w:szCs w:val="22"/>
          <w:lang w:val="en" w:eastAsia="en-CA"/>
        </w:rPr>
      </w:pPr>
    </w:p>
    <w:p w14:paraId="1A75759C" w14:textId="77777777" w:rsidR="00B10E1A" w:rsidRPr="00A937BF" w:rsidRDefault="00B10E1A" w:rsidP="00C52BA3">
      <w:pPr>
        <w:jc w:val="both"/>
        <w:rPr>
          <w:rFonts w:ascii="Calibri" w:hAnsi="Calibri" w:cs="Arial"/>
          <w:i/>
          <w:sz w:val="22"/>
          <w:szCs w:val="22"/>
        </w:rPr>
      </w:pPr>
      <w:r w:rsidRPr="00A937BF">
        <w:rPr>
          <w:rFonts w:ascii="Calibri" w:hAnsi="Calibri" w:cs="Arial"/>
          <w:i/>
          <w:sz w:val="22"/>
          <w:szCs w:val="22"/>
        </w:rPr>
        <w:t>Thomas, Large &amp; Singer welcomes and encourages applications from people with disabilities. Accommodations are available on request for candidates taking part in all aspects of the selection process.</w:t>
      </w:r>
    </w:p>
    <w:p w14:paraId="272DA15D" w14:textId="77777777" w:rsidR="00B10E1A" w:rsidRPr="00A937BF" w:rsidRDefault="00B10E1A" w:rsidP="00B10E1A">
      <w:pPr>
        <w:pBdr>
          <w:bottom w:val="single" w:sz="6" w:space="1" w:color="auto"/>
        </w:pBdr>
        <w:rPr>
          <w:rFonts w:ascii="Calibri" w:eastAsia="Times New Roman" w:hAnsi="Calibri" w:cs="Arial"/>
          <w:sz w:val="22"/>
          <w:szCs w:val="22"/>
          <w:lang w:val="en" w:eastAsia="en-CA"/>
        </w:rPr>
      </w:pPr>
    </w:p>
    <w:p w14:paraId="1C942F66" w14:textId="77777777" w:rsidR="00B10E1A" w:rsidRPr="00A937BF" w:rsidRDefault="00B10E1A" w:rsidP="00B10E1A">
      <w:pPr>
        <w:rPr>
          <w:rFonts w:ascii="Calibri" w:eastAsia="Times New Roman" w:hAnsi="Calibri" w:cs="Arial"/>
          <w:sz w:val="22"/>
          <w:szCs w:val="22"/>
          <w:lang w:val="en" w:eastAsia="en-CA"/>
        </w:rPr>
      </w:pPr>
    </w:p>
    <w:p w14:paraId="7BEB21E2" w14:textId="77777777" w:rsidR="00B10E1A" w:rsidRPr="00A937BF" w:rsidRDefault="00B10E1A" w:rsidP="00B10E1A">
      <w:pPr>
        <w:rPr>
          <w:rFonts w:ascii="Calibri" w:hAnsi="Calibri"/>
          <w:b/>
          <w:sz w:val="22"/>
          <w:szCs w:val="22"/>
        </w:rPr>
      </w:pPr>
      <w:r w:rsidRPr="00A937BF">
        <w:rPr>
          <w:rFonts w:ascii="Calibri" w:hAnsi="Calibri"/>
          <w:b/>
          <w:sz w:val="22"/>
          <w:szCs w:val="22"/>
        </w:rPr>
        <w:t>About Thomas, Large &amp; Singer Inc.</w:t>
      </w:r>
    </w:p>
    <w:p w14:paraId="067FE666" w14:textId="77777777" w:rsidR="00B10E1A" w:rsidRPr="00A937BF" w:rsidRDefault="00B10E1A" w:rsidP="00B10E1A">
      <w:pPr>
        <w:rPr>
          <w:rFonts w:ascii="Calibri" w:hAnsi="Calibri"/>
          <w:sz w:val="22"/>
          <w:szCs w:val="22"/>
        </w:rPr>
      </w:pPr>
    </w:p>
    <w:p w14:paraId="73B67DF1" w14:textId="77777777" w:rsidR="00B10E1A" w:rsidRPr="00A937BF" w:rsidRDefault="00B10E1A" w:rsidP="00C52BA3">
      <w:pPr>
        <w:jc w:val="both"/>
        <w:rPr>
          <w:rFonts w:ascii="Calibri" w:eastAsia="Times New Roman" w:hAnsi="Calibri" w:cs="Arial"/>
          <w:bCs/>
          <w:sz w:val="22"/>
          <w:szCs w:val="22"/>
        </w:rPr>
      </w:pPr>
      <w:r w:rsidRPr="00A937BF">
        <w:rPr>
          <w:rFonts w:ascii="Calibri" w:eastAsia="Times New Roman" w:hAnsi="Calibri"/>
          <w:bCs/>
          <w:sz w:val="22"/>
          <w:szCs w:val="22"/>
          <w:lang w:val="en"/>
        </w:rPr>
        <w:t>Since 1912</w:t>
      </w:r>
      <w:r w:rsidRPr="00A937BF">
        <w:rPr>
          <w:rFonts w:ascii="Calibri" w:eastAsia="Times New Roman" w:hAnsi="Calibri" w:cs="Arial"/>
          <w:b/>
          <w:sz w:val="22"/>
          <w:szCs w:val="22"/>
          <w:lang w:val="en"/>
        </w:rPr>
        <w:t xml:space="preserve">, </w:t>
      </w:r>
      <w:r w:rsidRPr="00A937BF">
        <w:rPr>
          <w:rFonts w:ascii="Calibri" w:eastAsia="Times New Roman" w:hAnsi="Calibri"/>
          <w:bCs/>
          <w:sz w:val="22"/>
          <w:szCs w:val="22"/>
          <w:lang w:val="en"/>
        </w:rPr>
        <w:t>Thomas, Large &amp; Singer</w:t>
      </w:r>
      <w:r w:rsidRPr="00A937BF">
        <w:rPr>
          <w:rFonts w:ascii="Calibri" w:eastAsia="Times New Roman" w:hAnsi="Calibri" w:cs="Arial"/>
          <w:sz w:val="22"/>
          <w:szCs w:val="22"/>
          <w:lang w:val="en"/>
        </w:rPr>
        <w:t xml:space="preserve"> has been a preferred buy-sell distributor in the Consumer Packaged Goods industry for many Canadian and international clients.</w:t>
      </w:r>
      <w:r w:rsidRPr="00A937BF">
        <w:rPr>
          <w:rFonts w:ascii="Calibri" w:eastAsia="Times New Roman" w:hAnsi="Calibri" w:cs="Arial"/>
          <w:color w:val="616161"/>
          <w:sz w:val="22"/>
          <w:szCs w:val="22"/>
          <w:lang w:val="en"/>
        </w:rPr>
        <w:t xml:space="preserve"> </w:t>
      </w:r>
      <w:r w:rsidRPr="00A937BF">
        <w:rPr>
          <w:rFonts w:ascii="Calibri" w:eastAsia="Times New Roman" w:hAnsi="Calibri" w:cs="Arial"/>
          <w:bCs/>
          <w:sz w:val="22"/>
          <w:szCs w:val="22"/>
        </w:rPr>
        <w:t>Over the past century, the company has developed expertise in all facets of the industry from national logistics and warehousing, to order-to-cash, trade promotional control solutions, broker management and sales agency of private label and industrial ingredient solutions.</w:t>
      </w:r>
    </w:p>
    <w:p w14:paraId="3B0A6ACE" w14:textId="77777777" w:rsidR="00B10E1A" w:rsidRPr="00A937BF" w:rsidRDefault="00B10E1A" w:rsidP="00B10E1A">
      <w:pPr>
        <w:rPr>
          <w:rFonts w:ascii="Calibri" w:hAnsi="Calibri"/>
          <w:sz w:val="22"/>
          <w:szCs w:val="22"/>
        </w:rPr>
      </w:pPr>
    </w:p>
    <w:p w14:paraId="19B03C2D" w14:textId="77777777" w:rsidR="00B10E1A" w:rsidRPr="00A937BF" w:rsidRDefault="00B10E1A" w:rsidP="00B10E1A">
      <w:pPr>
        <w:rPr>
          <w:rStyle w:val="Hyperlink"/>
          <w:rFonts w:ascii="Calibri" w:hAnsi="Calibri"/>
          <w:sz w:val="22"/>
          <w:szCs w:val="22"/>
        </w:rPr>
      </w:pPr>
      <w:r w:rsidRPr="00A937BF">
        <w:rPr>
          <w:rFonts w:ascii="Calibri" w:hAnsi="Calibri"/>
          <w:sz w:val="22"/>
          <w:szCs w:val="22"/>
        </w:rPr>
        <w:t xml:space="preserve">To find out more, please go to our website </w:t>
      </w:r>
      <w:hyperlink r:id="rId8" w:history="1">
        <w:r w:rsidRPr="00A937BF">
          <w:rPr>
            <w:rStyle w:val="Hyperlink"/>
            <w:rFonts w:ascii="Calibri" w:hAnsi="Calibri"/>
            <w:sz w:val="22"/>
            <w:szCs w:val="22"/>
          </w:rPr>
          <w:t>www.tlscanada.com</w:t>
        </w:r>
      </w:hyperlink>
    </w:p>
    <w:p w14:paraId="19014DF0" w14:textId="77777777" w:rsidR="00B10E1A" w:rsidRPr="00A937BF" w:rsidRDefault="00B10E1A" w:rsidP="00B10E1A">
      <w:pPr>
        <w:spacing w:after="200" w:line="276" w:lineRule="auto"/>
        <w:rPr>
          <w:rFonts w:ascii="Calibri" w:hAnsi="Calibri" w:cs="Arial"/>
          <w:sz w:val="22"/>
          <w:szCs w:val="22"/>
        </w:rPr>
      </w:pPr>
    </w:p>
    <w:p w14:paraId="62179D84" w14:textId="77777777" w:rsidR="00B10E1A" w:rsidRPr="00C4135E" w:rsidRDefault="00B10E1A" w:rsidP="00B10E1A">
      <w:pPr>
        <w:rPr>
          <w:rFonts w:ascii="Calibri" w:hAnsi="Calibri" w:cs="Arial"/>
          <w:sz w:val="22"/>
          <w:szCs w:val="22"/>
        </w:rPr>
      </w:pPr>
    </w:p>
    <w:p w14:paraId="3F02CD09" w14:textId="77777777" w:rsidR="002A0767" w:rsidRPr="00B10E1A" w:rsidRDefault="002A0767" w:rsidP="00B10E1A"/>
    <w:sectPr w:rsidR="002A0767" w:rsidRPr="00B10E1A" w:rsidSect="007413A5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CACA8" w14:textId="77777777" w:rsidR="00AD5FBF" w:rsidRDefault="00AD5FBF" w:rsidP="007B1C52">
      <w:r>
        <w:separator/>
      </w:r>
    </w:p>
  </w:endnote>
  <w:endnote w:type="continuationSeparator" w:id="0">
    <w:p w14:paraId="423CAFB3" w14:textId="77777777" w:rsidR="00AD5FBF" w:rsidRDefault="00AD5FBF" w:rsidP="007B1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-Roman">
    <w:panose1 w:val="00000000000000000000"/>
    <w:charset w:val="FE"/>
    <w:family w:val="auto"/>
    <w:notTrueType/>
    <w:pitch w:val="default"/>
    <w:sig w:usb0="00000003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CFE66" w14:textId="77777777" w:rsidR="00204BF9" w:rsidRDefault="00204BF9" w:rsidP="007B1C5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0577D7" wp14:editId="7BD35602">
              <wp:simplePos x="0" y="0"/>
              <wp:positionH relativeFrom="column">
                <wp:posOffset>-915291</wp:posOffset>
              </wp:positionH>
              <wp:positionV relativeFrom="paragraph">
                <wp:posOffset>241935</wp:posOffset>
              </wp:positionV>
              <wp:extent cx="891" cy="462239"/>
              <wp:effectExtent l="0" t="0" r="37465" b="1460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91" cy="462239"/>
                      </a:xfrm>
                      <a:prstGeom prst="line">
                        <a:avLst/>
                      </a:prstGeom>
                      <a:ln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B1FE57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2.05pt,19.05pt" to="-1in,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" strokecolor="#1f497d [3215]"/>
          </w:pict>
        </mc:Fallback>
      </mc:AlternateContent>
    </w:r>
  </w:p>
  <w:p w14:paraId="6E08885C" w14:textId="77777777" w:rsidR="00204BF9" w:rsidRDefault="00973AF1" w:rsidP="007B1C5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59781EF" wp14:editId="5060ADBA">
              <wp:simplePos x="0" y="0"/>
              <wp:positionH relativeFrom="column">
                <wp:posOffset>628015</wp:posOffset>
              </wp:positionH>
              <wp:positionV relativeFrom="paragraph">
                <wp:posOffset>72244</wp:posOffset>
              </wp:positionV>
              <wp:extent cx="891" cy="462239"/>
              <wp:effectExtent l="0" t="0" r="37465" b="1460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91" cy="462239"/>
                      </a:xfrm>
                      <a:prstGeom prst="line">
                        <a:avLst/>
                      </a:prstGeom>
                      <a:ln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B1B6C84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45pt,5.7pt" to="49.5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" strokecolor="#1f497d [3215]"/>
          </w:pict>
        </mc:Fallback>
      </mc:AlternateContent>
    </w:r>
  </w:p>
  <w:p w14:paraId="5864348C" w14:textId="77777777" w:rsidR="00204BF9" w:rsidRPr="00204BF9" w:rsidRDefault="00204BF9" w:rsidP="00204BF9">
    <w:pPr>
      <w:tabs>
        <w:tab w:val="left" w:pos="1134"/>
      </w:tabs>
      <w:spacing w:after="20"/>
      <w:ind w:left="-1276"/>
      <w:rPr>
        <w:rFonts w:ascii="Arial Narrow" w:hAnsi="Arial Narrow" w:cs="Arial"/>
        <w:b/>
        <w:color w:val="0C3844"/>
        <w:sz w:val="15"/>
        <w:szCs w:val="15"/>
      </w:rPr>
    </w:pPr>
    <w:r w:rsidRPr="00204BF9">
      <w:rPr>
        <w:rFonts w:ascii="Arial Narrow" w:hAnsi="Arial Narrow" w:cs="Arial"/>
        <w:b/>
        <w:color w:val="0C3844"/>
        <w:sz w:val="15"/>
        <w:szCs w:val="15"/>
      </w:rPr>
      <w:t>Thomas, Large &amp; Singer Inc.</w:t>
    </w:r>
    <w:r w:rsidRPr="00204BF9">
      <w:rPr>
        <w:rFonts w:ascii="Arial Narrow" w:hAnsi="Arial Narrow" w:cs="Arial"/>
        <w:b/>
        <w:color w:val="0C3844"/>
        <w:sz w:val="15"/>
        <w:szCs w:val="15"/>
      </w:rPr>
      <w:tab/>
    </w:r>
    <w:r w:rsidRPr="00204BF9">
      <w:rPr>
        <w:rFonts w:ascii="Arial Narrow" w:hAnsi="Arial Narrow" w:cs="Arial"/>
        <w:b/>
        <w:color w:val="0C3844"/>
        <w:sz w:val="15"/>
        <w:szCs w:val="15"/>
      </w:rPr>
      <w:tab/>
    </w:r>
  </w:p>
  <w:p w14:paraId="1740B3E8" w14:textId="77777777" w:rsidR="00204BF9" w:rsidRPr="00204BF9" w:rsidRDefault="00204BF9" w:rsidP="00204BF9">
    <w:pPr>
      <w:tabs>
        <w:tab w:val="left" w:pos="1134"/>
      </w:tabs>
      <w:spacing w:after="20"/>
      <w:ind w:left="-1276"/>
      <w:rPr>
        <w:rFonts w:ascii="Arial Narrow" w:hAnsi="Arial Narrow" w:cs="Arial"/>
        <w:color w:val="0C3844"/>
        <w:sz w:val="15"/>
        <w:szCs w:val="15"/>
      </w:rPr>
    </w:pPr>
    <w:r>
      <w:rPr>
        <w:rFonts w:ascii="Arial Narrow" w:hAnsi="Arial Narrow" w:cs="Arial"/>
        <w:color w:val="0C3844"/>
        <w:sz w:val="15"/>
        <w:szCs w:val="15"/>
      </w:rPr>
      <w:t>15 Allstate Parkway, Suite 400</w:t>
    </w:r>
    <w:r>
      <w:rPr>
        <w:rFonts w:ascii="Arial Narrow" w:hAnsi="Arial Narrow" w:cs="Arial"/>
        <w:color w:val="0C3844"/>
        <w:sz w:val="15"/>
        <w:szCs w:val="15"/>
      </w:rPr>
      <w:tab/>
    </w:r>
    <w:r w:rsidRPr="00204BF9">
      <w:rPr>
        <w:rFonts w:ascii="Arial Narrow" w:hAnsi="Arial Narrow" w:cs="Arial"/>
        <w:b/>
        <w:color w:val="0C3844"/>
        <w:sz w:val="15"/>
        <w:szCs w:val="15"/>
      </w:rPr>
      <w:t>t</w:t>
    </w:r>
    <w:r w:rsidRPr="00204BF9">
      <w:rPr>
        <w:rFonts w:ascii="Arial Narrow" w:hAnsi="Arial Narrow" w:cs="Arial"/>
        <w:color w:val="0C3844"/>
        <w:sz w:val="15"/>
        <w:szCs w:val="15"/>
      </w:rPr>
      <w:t>. 905.754.3500</w:t>
    </w:r>
  </w:p>
  <w:p w14:paraId="284284FA" w14:textId="77777777" w:rsidR="00204BF9" w:rsidRPr="00204BF9" w:rsidRDefault="00204BF9" w:rsidP="00204BF9">
    <w:pPr>
      <w:tabs>
        <w:tab w:val="left" w:pos="1134"/>
      </w:tabs>
      <w:spacing w:after="20"/>
      <w:ind w:left="-1276"/>
      <w:jc w:val="both"/>
      <w:rPr>
        <w:rFonts w:ascii="Arial" w:hAnsi="Arial" w:cs="Arial"/>
        <w:sz w:val="15"/>
        <w:szCs w:val="15"/>
      </w:rPr>
    </w:pPr>
    <w:r w:rsidRPr="00204BF9">
      <w:rPr>
        <w:rFonts w:ascii="Arial Narrow" w:hAnsi="Arial Narrow" w:cs="Arial"/>
        <w:color w:val="0C3844"/>
        <w:sz w:val="15"/>
        <w:szCs w:val="15"/>
      </w:rPr>
      <w:t>Markham, Ontario, Canada   L3R 5B4</w:t>
    </w:r>
    <w:r>
      <w:rPr>
        <w:rFonts w:ascii="Arial Narrow" w:hAnsi="Arial Narrow" w:cs="Arial"/>
        <w:color w:val="0C3844"/>
        <w:sz w:val="15"/>
        <w:szCs w:val="15"/>
      </w:rPr>
      <w:tab/>
    </w:r>
    <w:r w:rsidRPr="00204BF9">
      <w:rPr>
        <w:rFonts w:ascii="Arial Narrow" w:hAnsi="Arial Narrow" w:cs="Arial"/>
        <w:color w:val="0C3844"/>
        <w:sz w:val="15"/>
        <w:szCs w:val="15"/>
      </w:rPr>
      <w:t xml:space="preserve">www.tlscanada.com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C8D4C" w14:textId="77777777" w:rsidR="00AD5FBF" w:rsidRDefault="00AD5FBF" w:rsidP="007B1C52">
      <w:r>
        <w:separator/>
      </w:r>
    </w:p>
  </w:footnote>
  <w:footnote w:type="continuationSeparator" w:id="0">
    <w:p w14:paraId="4039E30F" w14:textId="77777777" w:rsidR="00AD5FBF" w:rsidRDefault="00AD5FBF" w:rsidP="007B1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BECE8" w14:textId="77777777" w:rsidR="00B521AD" w:rsidRDefault="00973AF1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36254638" wp14:editId="4F03ACB5">
          <wp:simplePos x="0" y="0"/>
          <wp:positionH relativeFrom="column">
            <wp:posOffset>-419791</wp:posOffset>
          </wp:positionH>
          <wp:positionV relativeFrom="paragraph">
            <wp:posOffset>-14384</wp:posOffset>
          </wp:positionV>
          <wp:extent cx="1198800" cy="460800"/>
          <wp:effectExtent l="0" t="0" r="190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LS Logo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800" cy="46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D606B"/>
    <w:multiLevelType w:val="hybridMultilevel"/>
    <w:tmpl w:val="92CE5682"/>
    <w:lvl w:ilvl="0" w:tplc="45C86FF6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16A7E"/>
    <w:multiLevelType w:val="hybridMultilevel"/>
    <w:tmpl w:val="85688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93483"/>
    <w:multiLevelType w:val="multilevel"/>
    <w:tmpl w:val="9B10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84682D"/>
    <w:multiLevelType w:val="hybridMultilevel"/>
    <w:tmpl w:val="A8F67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D3293"/>
    <w:multiLevelType w:val="multilevel"/>
    <w:tmpl w:val="BE14A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9B05DE"/>
    <w:multiLevelType w:val="hybridMultilevel"/>
    <w:tmpl w:val="511AB444"/>
    <w:lvl w:ilvl="0" w:tplc="45C86FF6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1A5795"/>
    <w:multiLevelType w:val="hybridMultilevel"/>
    <w:tmpl w:val="517A2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F343B"/>
    <w:multiLevelType w:val="hybridMultilevel"/>
    <w:tmpl w:val="05107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F1589"/>
    <w:multiLevelType w:val="hybridMultilevel"/>
    <w:tmpl w:val="9AB46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9E2E0F"/>
    <w:multiLevelType w:val="hybridMultilevel"/>
    <w:tmpl w:val="C7E8CA2E"/>
    <w:lvl w:ilvl="0" w:tplc="F502E1EC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2079547388">
    <w:abstractNumId w:val="4"/>
  </w:num>
  <w:num w:numId="2" w16cid:durableId="2146192400">
    <w:abstractNumId w:val="2"/>
  </w:num>
  <w:num w:numId="3" w16cid:durableId="338390708">
    <w:abstractNumId w:val="9"/>
  </w:num>
  <w:num w:numId="4" w16cid:durableId="1054158635">
    <w:abstractNumId w:val="3"/>
  </w:num>
  <w:num w:numId="5" w16cid:durableId="90707889">
    <w:abstractNumId w:val="7"/>
  </w:num>
  <w:num w:numId="6" w16cid:durableId="1076127598">
    <w:abstractNumId w:val="0"/>
  </w:num>
  <w:num w:numId="7" w16cid:durableId="1109350249">
    <w:abstractNumId w:val="1"/>
  </w:num>
  <w:num w:numId="8" w16cid:durableId="926815164">
    <w:abstractNumId w:val="8"/>
  </w:num>
  <w:num w:numId="9" w16cid:durableId="1099105615">
    <w:abstractNumId w:val="6"/>
  </w:num>
  <w:num w:numId="10" w16cid:durableId="13310632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BAC"/>
    <w:rsid w:val="00001347"/>
    <w:rsid w:val="000249BC"/>
    <w:rsid w:val="0003072E"/>
    <w:rsid w:val="000741A6"/>
    <w:rsid w:val="000B1439"/>
    <w:rsid w:val="000B14C3"/>
    <w:rsid w:val="00161AE8"/>
    <w:rsid w:val="00204BF9"/>
    <w:rsid w:val="002067DD"/>
    <w:rsid w:val="0027177E"/>
    <w:rsid w:val="002A0767"/>
    <w:rsid w:val="002C158C"/>
    <w:rsid w:val="002F4E62"/>
    <w:rsid w:val="00303A06"/>
    <w:rsid w:val="003065E2"/>
    <w:rsid w:val="00320615"/>
    <w:rsid w:val="003C78CD"/>
    <w:rsid w:val="00431B71"/>
    <w:rsid w:val="004555EF"/>
    <w:rsid w:val="00476815"/>
    <w:rsid w:val="00524E8F"/>
    <w:rsid w:val="00543CB7"/>
    <w:rsid w:val="00560A9A"/>
    <w:rsid w:val="00571A43"/>
    <w:rsid w:val="005B0394"/>
    <w:rsid w:val="005F29B4"/>
    <w:rsid w:val="00621109"/>
    <w:rsid w:val="00621BAC"/>
    <w:rsid w:val="006A5793"/>
    <w:rsid w:val="007413A5"/>
    <w:rsid w:val="00765460"/>
    <w:rsid w:val="007B1C52"/>
    <w:rsid w:val="007F10CC"/>
    <w:rsid w:val="008035E0"/>
    <w:rsid w:val="00893D3D"/>
    <w:rsid w:val="008F4066"/>
    <w:rsid w:val="00973AF1"/>
    <w:rsid w:val="009A4A48"/>
    <w:rsid w:val="009F2BB5"/>
    <w:rsid w:val="00A1389E"/>
    <w:rsid w:val="00A21D9C"/>
    <w:rsid w:val="00AD5FBF"/>
    <w:rsid w:val="00B10E1A"/>
    <w:rsid w:val="00B521AD"/>
    <w:rsid w:val="00B955AB"/>
    <w:rsid w:val="00BA7E27"/>
    <w:rsid w:val="00C02E1B"/>
    <w:rsid w:val="00C3239F"/>
    <w:rsid w:val="00C51D46"/>
    <w:rsid w:val="00C51F98"/>
    <w:rsid w:val="00C52BA3"/>
    <w:rsid w:val="00C934BE"/>
    <w:rsid w:val="00E92B81"/>
    <w:rsid w:val="00EA0421"/>
    <w:rsid w:val="00F700E6"/>
    <w:rsid w:val="00FD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oNotEmbedSmartTags/>
  <w:decimalSymbol w:val="."/>
  <w:listSeparator w:val=","/>
  <w14:docId w14:val="135A93AE"/>
  <w14:defaultImageDpi w14:val="300"/>
  <w15:docId w15:val="{E1EF8C8E-CBC1-4D37-950E-D43594A8E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" w:eastAsiaTheme="minorEastAsia" w:hAnsi="Courier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E1A"/>
    <w:rPr>
      <w:rFonts w:eastAsia="MS Mincho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579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793"/>
    <w:rPr>
      <w:rFonts w:ascii="Lucida Grande" w:hAnsi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B1C5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1C5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B1C5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1C52"/>
    <w:rPr>
      <w:sz w:val="24"/>
      <w:szCs w:val="24"/>
      <w:lang w:eastAsia="en-US"/>
    </w:rPr>
  </w:style>
  <w:style w:type="paragraph" w:customStyle="1" w:styleId="BasicParagraph">
    <w:name w:val="[Basic Paragraph]"/>
    <w:basedOn w:val="Normal"/>
    <w:uiPriority w:val="99"/>
    <w:rsid w:val="003065E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eastAsia="ja-JP"/>
    </w:rPr>
  </w:style>
  <w:style w:type="paragraph" w:styleId="ListParagraph">
    <w:name w:val="List Paragraph"/>
    <w:basedOn w:val="Normal"/>
    <w:uiPriority w:val="34"/>
    <w:qFormat/>
    <w:rsid w:val="007413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13A5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semiHidden/>
    <w:rsid w:val="00B10E1A"/>
    <w:pPr>
      <w:jc w:val="both"/>
    </w:pPr>
    <w:rPr>
      <w:rFonts w:ascii="Arial" w:hAnsi="Arial" w:cs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B10E1A"/>
    <w:rPr>
      <w:rFonts w:ascii="Arial" w:eastAsia="MS Mincho" w:hAnsi="Arial" w:cs="Arial"/>
      <w:lang w:eastAsia="en-US"/>
    </w:rPr>
  </w:style>
  <w:style w:type="paragraph" w:styleId="BodyText">
    <w:name w:val="Body Text"/>
    <w:basedOn w:val="Normal"/>
    <w:link w:val="BodyTextChar"/>
    <w:unhideWhenUsed/>
    <w:rsid w:val="00B10E1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10E1A"/>
    <w:rPr>
      <w:rFonts w:eastAsia="MS Mincho"/>
      <w:sz w:val="24"/>
      <w:szCs w:val="24"/>
      <w:lang w:eastAsia="en-US"/>
    </w:rPr>
  </w:style>
  <w:style w:type="character" w:customStyle="1" w:styleId="text">
    <w:name w:val="text"/>
    <w:rsid w:val="00B10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lscanad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R@tlscanad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603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Zebra Studios</Company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Hodson</dc:creator>
  <cp:lastModifiedBy>Rebecca Mees</cp:lastModifiedBy>
  <cp:revision>3</cp:revision>
  <cp:lastPrinted>2021-06-17T14:32:00Z</cp:lastPrinted>
  <dcterms:created xsi:type="dcterms:W3CDTF">2025-05-20T13:29:00Z</dcterms:created>
  <dcterms:modified xsi:type="dcterms:W3CDTF">2025-05-20T13:33:00Z</dcterms:modified>
</cp:coreProperties>
</file>